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黑体" w:hAnsi="黑体" w:eastAsia="黑体" w:cs="Times New Roman"/>
          <w:kern w:val="0"/>
          <w:sz w:val="36"/>
          <w:szCs w:val="36"/>
        </w:rPr>
      </w:pPr>
      <w:r>
        <w:rPr>
          <w:rFonts w:hint="eastAsia" w:ascii="Times New Roman" w:hAnsi="Times New Roman" w:eastAsia="黑体" w:cs="Times New Roman"/>
          <w:bCs/>
          <w:kern w:val="0"/>
          <w:sz w:val="28"/>
          <w:szCs w:val="28"/>
        </w:rPr>
        <w:t>附件3</w:t>
      </w:r>
    </w:p>
    <w:p>
      <w:pPr>
        <w:spacing w:line="480" w:lineRule="auto"/>
        <w:ind w:right="28"/>
        <w:jc w:val="center"/>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720" w:lineRule="auto"/>
        <w:ind w:right="28"/>
        <w:jc w:val="center"/>
        <w:rPr>
          <w:rFonts w:ascii="黑体" w:hAnsi="黑体" w:eastAsia="黑体"/>
          <w:kern w:val="0"/>
          <w:sz w:val="48"/>
          <w:szCs w:val="48"/>
        </w:rPr>
      </w:pPr>
      <w:r>
        <w:rPr>
          <w:rFonts w:hint="eastAsia" w:ascii="黑体" w:hAnsi="黑体" w:eastAsia="黑体"/>
          <w:kern w:val="0"/>
          <w:sz w:val="48"/>
          <w:szCs w:val="48"/>
        </w:rPr>
        <w:t>辽宁科技大学</w:t>
      </w:r>
    </w:p>
    <w:p>
      <w:pPr>
        <w:spacing w:line="720" w:lineRule="auto"/>
        <w:ind w:right="26"/>
        <w:jc w:val="center"/>
        <w:rPr>
          <w:rFonts w:ascii="方正小标宋简体" w:hAnsi="黑体" w:eastAsia="方正小标宋简体" w:cs="Times New Roman"/>
          <w:sz w:val="44"/>
          <w:szCs w:val="44"/>
        </w:rPr>
      </w:pPr>
      <w:r>
        <w:rPr>
          <w:rFonts w:hint="eastAsia" w:ascii="黑体" w:hAnsi="黑体" w:eastAsia="黑体"/>
          <w:kern w:val="0"/>
          <w:sz w:val="48"/>
          <w:szCs w:val="48"/>
        </w:rPr>
        <w:t>线上线下混合式一流本科课程申报书</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所属专业：</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面向专业：</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申报学院：</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32"/>
          <w:szCs w:val="36"/>
        </w:rPr>
      </w:pPr>
    </w:p>
    <w:p>
      <w:pPr>
        <w:snapToGrid w:val="0"/>
        <w:spacing w:line="240" w:lineRule="atLeast"/>
        <w:ind w:firstLine="539"/>
        <w:jc w:val="center"/>
        <w:rPr>
          <w:rFonts w:ascii="黑体" w:hAnsi="黑体" w:eastAsia="黑体"/>
          <w:sz w:val="32"/>
          <w:szCs w:val="36"/>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辽宁科技大学教务处</w:t>
      </w:r>
      <w:r>
        <w:rPr>
          <w:rFonts w:ascii="黑体" w:hAnsi="黑体" w:eastAsia="黑体"/>
          <w:sz w:val="32"/>
          <w:szCs w:val="32"/>
        </w:rPr>
        <w:t>制</w:t>
      </w:r>
    </w:p>
    <w:p>
      <w:pPr>
        <w:snapToGrid w:val="0"/>
        <w:spacing w:line="240" w:lineRule="atLeast"/>
        <w:jc w:val="center"/>
        <w:rPr>
          <w:rFonts w:ascii="方正小标宋简体" w:eastAsia="方正小标宋简体"/>
          <w:sz w:val="32"/>
          <w:szCs w:val="32"/>
        </w:r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三</w:t>
      </w:r>
      <w:r>
        <w:rPr>
          <w:rFonts w:ascii="黑体" w:hAnsi="黑体" w:eastAsia="黑体"/>
          <w:sz w:val="32"/>
          <w:szCs w:val="32"/>
        </w:rPr>
        <w:t>月</w:t>
      </w:r>
    </w:p>
    <w:p>
      <w:pPr>
        <w:widowControl/>
        <w:jc w:val="center"/>
        <w:rPr>
          <w:rFonts w:ascii="方正小标宋简体" w:eastAsia="方正小标宋简体"/>
          <w:sz w:val="32"/>
          <w:szCs w:val="32"/>
        </w:rPr>
      </w:pPr>
    </w:p>
    <w:p>
      <w:pPr>
        <w:widowControl/>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以课程团队名义申报的，课程负责人为课程团队牵头人；以个人名义申报的，课程负责人为该课程主讲教师。团队主要成员一般为近5年内讲授该课程教师。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申报书中○为单选；□可多选。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xml:space="preserve"> 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pStyle w:val="8"/>
        <w:widowControl/>
        <w:numPr>
          <w:ilvl w:val="0"/>
          <w:numId w:val="1"/>
        </w:numPr>
        <w:ind w:firstLineChars="0"/>
        <w:rPr>
          <w:rFonts w:ascii="仿宋" w:hAnsi="仿宋" w:eastAsia="仿宋"/>
          <w:sz w:val="32"/>
          <w:szCs w:val="32"/>
        </w:rPr>
      </w:pPr>
      <w:r>
        <w:rPr>
          <w:rFonts w:ascii="仿宋" w:hAnsi="仿宋" w:eastAsia="仿宋"/>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896" w:type="dxa"/>
            <w:vAlign w:val="center"/>
          </w:tcPr>
          <w:p>
            <w:pPr>
              <w:spacing w:line="340" w:lineRule="exact"/>
              <w:rPr>
                <w:rFonts w:ascii="仿宋_GB2312" w:hAnsi="仿宋_GB2312" w:eastAsia="仿宋_GB2312" w:cs="仿宋_GB2312"/>
                <w:kern w:val="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课程负责人</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896"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线上学时：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896"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jc w:val="center"/>
              <w:rPr>
                <w:rFonts w:ascii="仿宋_GB2312" w:hAnsi="仿宋_GB2312" w:eastAsia="仿宋_GB2312" w:cs="仿宋_GB2312"/>
                <w:kern w:val="0"/>
                <w:sz w:val="24"/>
                <w:szCs w:val="24"/>
              </w:rPr>
            </w:pPr>
          </w:p>
        </w:tc>
        <w:tc>
          <w:tcPr>
            <w:tcW w:w="5896"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使用的在线课程</w:t>
            </w: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○国家级线上一流课程及名称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○国家级虚拟仿真实验教学一流课程及名称</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○其他课程（填写课程名称、学校、负责人、网址）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rPr>
                <w:rFonts w:ascii="仿宋_GB2312" w:hAnsi="仿宋_GB2312" w:eastAsia="仿宋_GB2312" w:cs="仿宋_GB2312"/>
                <w:kern w:val="0"/>
                <w:sz w:val="24"/>
                <w:szCs w:val="24"/>
              </w:rPr>
            </w:pP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使用方式：  ○</w:t>
            </w:r>
            <w:r>
              <w:rPr>
                <w:rFonts w:ascii="Times New Roman" w:hAnsi="Times New Roman" w:eastAsia="仿宋_GB2312" w:cs="Times New Roman"/>
                <w:kern w:val="0"/>
                <w:sz w:val="24"/>
                <w:szCs w:val="24"/>
              </w:rPr>
              <w:t xml:space="preserve">MOOC  </w:t>
            </w:r>
            <w:r>
              <w:rPr>
                <w:rFonts w:hint="eastAsia" w:ascii="仿宋_GB2312" w:hAnsi="仿宋_GB2312" w:eastAsia="仿宋_GB2312" w:cs="仿宋_GB2312"/>
                <w:kern w:val="0"/>
                <w:sz w:val="24"/>
                <w:szCs w:val="24"/>
              </w:rPr>
              <w:t>○</w:t>
            </w:r>
            <w:r>
              <w:rPr>
                <w:rFonts w:ascii="Times New Roman" w:hAnsi="Times New Roman" w:eastAsia="仿宋_GB2312" w:cs="Times New Roman"/>
                <w:kern w:val="0"/>
                <w:sz w:val="24"/>
                <w:szCs w:val="24"/>
              </w:rPr>
              <w:t>SPOC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黑体" w:eastAsia="仿宋_GB2312"/>
                <w:sz w:val="24"/>
                <w:szCs w:val="24"/>
              </w:rPr>
            </w:pPr>
            <w:r>
              <w:rPr>
                <w:rFonts w:hint="eastAsia" w:ascii="仿宋_GB2312" w:hAnsi="黑体" w:eastAsia="仿宋_GB2312"/>
                <w:sz w:val="24"/>
                <w:szCs w:val="24"/>
              </w:rPr>
              <w:t>课程链接及查看教学</w:t>
            </w:r>
          </w:p>
          <w:p>
            <w:pPr>
              <w:spacing w:line="340" w:lineRule="exact"/>
              <w:jc w:val="center"/>
              <w:rPr>
                <w:rFonts w:ascii="仿宋_GB2312" w:hAnsi="仿宋_GB2312" w:eastAsia="仿宋_GB2312" w:cs="仿宋_GB2312"/>
                <w:kern w:val="0"/>
                <w:sz w:val="24"/>
                <w:szCs w:val="24"/>
              </w:rPr>
            </w:pPr>
            <w:r>
              <w:rPr>
                <w:rFonts w:hint="eastAsia" w:ascii="仿宋_GB2312" w:hAnsi="黑体" w:eastAsia="仿宋_GB2312"/>
                <w:sz w:val="24"/>
                <w:szCs w:val="24"/>
              </w:rPr>
              <w:t>活动的密码等</w:t>
            </w:r>
          </w:p>
        </w:tc>
        <w:tc>
          <w:tcPr>
            <w:tcW w:w="5896" w:type="dxa"/>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w:t>
      </w: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8508" w:type="dxa"/>
            <w:gridSpan w:val="9"/>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3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1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713" w:type="dxa"/>
            <w:vAlign w:val="center"/>
          </w:tcPr>
          <w:p>
            <w:pPr>
              <w:spacing w:line="340" w:lineRule="atLeast"/>
              <w:rPr>
                <w:rFonts w:ascii="仿宋_GB2312" w:hAnsi="仿宋_GB2312" w:eastAsia="仿宋_GB2312" w:cs="仿宋_GB2312"/>
                <w:kern w:val="0"/>
                <w:sz w:val="24"/>
                <w:szCs w:val="24"/>
              </w:rPr>
            </w:pPr>
          </w:p>
        </w:tc>
        <w:tc>
          <w:tcPr>
            <w:tcW w:w="734" w:type="dxa"/>
            <w:vAlign w:val="center"/>
          </w:tcPr>
          <w:p>
            <w:pPr>
              <w:spacing w:line="340" w:lineRule="atLeast"/>
              <w:rPr>
                <w:rFonts w:ascii="仿宋_GB2312" w:hAnsi="仿宋_GB2312" w:eastAsia="仿宋_GB2312" w:cs="仿宋_GB2312"/>
                <w:kern w:val="0"/>
                <w:sz w:val="24"/>
                <w:szCs w:val="24"/>
              </w:rPr>
            </w:pPr>
          </w:p>
        </w:tc>
        <w:tc>
          <w:tcPr>
            <w:tcW w:w="733"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c>
          <w:tcPr>
            <w:tcW w:w="1212" w:type="dxa"/>
            <w:vAlign w:val="center"/>
          </w:tcPr>
          <w:p>
            <w:pPr>
              <w:spacing w:line="340" w:lineRule="atLeast"/>
              <w:rPr>
                <w:rFonts w:ascii="仿宋_GB2312" w:hAnsi="仿宋_GB2312" w:eastAsia="仿宋_GB2312" w:cs="仿宋_GB2312"/>
                <w:kern w:val="0"/>
                <w:sz w:val="24"/>
                <w:szCs w:val="24"/>
              </w:rPr>
            </w:pPr>
          </w:p>
        </w:tc>
        <w:tc>
          <w:tcPr>
            <w:tcW w:w="1209"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0" w:type="dxa"/>
            <w:gridSpan w:val="10"/>
            <w:tcBorders>
              <w:top w:val="single" w:color="auto" w:sz="4" w:space="0"/>
            </w:tcBorders>
            <w:vAlign w:val="center"/>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（结合学校办学定位、学生情况、专业人才培养要求，具体描述学习本课程后应该达到的知识、能力水平）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学生受益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p>
            <w:pPr>
              <w:pStyle w:val="8"/>
              <w:spacing w:line="340" w:lineRule="atLeast"/>
              <w:ind w:firstLine="0" w:firstLineChars="0"/>
              <w:rPr>
                <w:kern w:val="0"/>
                <w:sz w:val="24"/>
                <w:szCs w:val="24"/>
              </w:rPr>
            </w:pPr>
          </w:p>
        </w:tc>
      </w:tr>
    </w:tbl>
    <w:p>
      <w:pPr>
        <w:pStyle w:val="8"/>
        <w:numPr>
          <w:ilvl w:val="255"/>
          <w:numId w:val="0"/>
        </w:numPr>
        <w:spacing w:line="340" w:lineRule="atLeast"/>
        <w:rPr>
          <w:rFonts w:ascii="黑体" w:hAnsi="黑体" w:eastAsia="黑体" w:cs="黑体"/>
          <w:sz w:val="24"/>
          <w:szCs w:val="24"/>
        </w:rPr>
      </w:pPr>
    </w:p>
    <w:p>
      <w:pPr>
        <w:pStyle w:val="8"/>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1.课程负责人和团队成员的10分钟“说课”讲稿</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[含课程概述、教学设计思路、教学环境（课堂或线上或实践）、教学方法、创新特色、教学效果评价与比较等。2100字左右]</w:t>
            </w:r>
          </w:p>
          <w:p>
            <w:pPr>
              <w:pStyle w:val="8"/>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8"/>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6.最近两学期的学生在线学习数据</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7.最近一学期的课程教案</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8.最近一学期学生评教结果统计</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8"/>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9.最近一次学校对课堂教学评价</w:t>
            </w:r>
          </w:p>
          <w:p>
            <w:pPr>
              <w:pStyle w:val="8"/>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8"/>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10.</w:t>
            </w:r>
            <w:r>
              <w:rPr>
                <w:rFonts w:ascii="仿宋_GB2312" w:hAnsi="仿宋_GB2312" w:eastAsia="仿宋_GB2312" w:cs="仿宋_GB2312"/>
                <w:b/>
                <w:bCs/>
                <w:sz w:val="24"/>
                <w:szCs w:val="24"/>
              </w:rPr>
              <w:t xml:space="preserve"> 课程团队成员和课程内容政治审查意见</w:t>
            </w:r>
          </w:p>
          <w:p>
            <w:pPr>
              <w:pStyle w:val="8"/>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（申报课程学院党委负责对课程团队成员以及申报课程的内容进行政审，出具政审意见并加盖学院党委印章；</w:t>
            </w:r>
            <w:r>
              <w:rPr>
                <w:rFonts w:hint="eastAsia" w:ascii="仿宋_GB2312" w:hAnsi="仿宋" w:eastAsia="仿宋_GB2312"/>
                <w:sz w:val="24"/>
                <w:szCs w:val="24"/>
              </w:rPr>
              <w:t>团队成员涉及多学院时，各学院党委分别对本学院人员出具意见；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pStyle w:val="8"/>
              <w:numPr>
                <w:ilvl w:val="255"/>
                <w:numId w:val="0"/>
              </w:numPr>
              <w:adjustRightInd w:val="0"/>
              <w:snapToGrid w:val="0"/>
              <w:ind w:firstLine="482" w:firstLineChars="200"/>
              <w:rPr>
                <w:rFonts w:ascii="仿宋_GB2312" w:hAnsi="仿宋" w:eastAsia="仿宋_GB2312"/>
                <w:b/>
                <w:sz w:val="24"/>
                <w:szCs w:val="24"/>
              </w:rPr>
            </w:pPr>
            <w:r>
              <w:rPr>
                <w:rFonts w:hint="eastAsia" w:ascii="仿宋_GB2312" w:hAnsi="仿宋_GB2312" w:eastAsia="仿宋_GB2312" w:cs="仿宋_GB2312"/>
                <w:b/>
                <w:bCs/>
                <w:sz w:val="24"/>
                <w:szCs w:val="24"/>
              </w:rPr>
              <w:t>1</w:t>
            </w:r>
            <w:r>
              <w:rPr>
                <w:rFonts w:ascii="仿宋_GB2312" w:hAnsi="仿宋_GB2312" w:eastAsia="仿宋_GB2312" w:cs="仿宋_GB2312"/>
                <w:b/>
                <w:bCs/>
                <w:sz w:val="24"/>
                <w:szCs w:val="24"/>
              </w:rPr>
              <w:t>1.</w:t>
            </w:r>
            <w:r>
              <w:rPr>
                <w:rFonts w:hint="eastAsia" w:ascii="仿宋_GB2312" w:hAnsi="黑体" w:eastAsia="仿宋_GB2312"/>
                <w:b/>
                <w:sz w:val="24"/>
                <w:szCs w:val="24"/>
              </w:rPr>
              <w:t xml:space="preserve"> 课程内容学术性评价意见</w:t>
            </w:r>
          </w:p>
          <w:p>
            <w:pPr>
              <w:pStyle w:val="8"/>
              <w:numPr>
                <w:ilvl w:val="255"/>
                <w:numId w:val="0"/>
              </w:num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[由学院教指委经一定程序评价后出具，须由全部评价专家签字。无统一格式要求。]</w:t>
            </w:r>
          </w:p>
          <w:p>
            <w:pPr>
              <w:pStyle w:val="8"/>
              <w:numPr>
                <w:ilvl w:val="255"/>
                <w:numId w:val="0"/>
              </w:numPr>
              <w:adjustRightInd w:val="0"/>
              <w:snapToGrid w:val="0"/>
              <w:ind w:firstLine="482" w:firstLineChars="200"/>
              <w:rPr>
                <w:rFonts w:ascii="仿宋_GB2312" w:hAnsi="仿宋_GB2312" w:eastAsia="仿宋_GB2312" w:cs="仿宋_GB2312"/>
                <w:kern w:val="0"/>
                <w:sz w:val="24"/>
                <w:szCs w:val="24"/>
              </w:rPr>
            </w:pPr>
            <w:r>
              <w:rPr>
                <w:rFonts w:hint="eastAsia" w:ascii="仿宋_GB2312" w:hAnsi="黑体" w:eastAsia="仿宋_GB2312"/>
                <w:b/>
                <w:sz w:val="24"/>
                <w:szCs w:val="24"/>
              </w:rPr>
              <w:t>12.</w:t>
            </w:r>
            <w:r>
              <w:rPr>
                <w:rFonts w:ascii="仿宋_GB2312" w:hAnsi="仿宋_GB2312" w:eastAsia="仿宋_GB2312" w:cs="仿宋_GB2312"/>
                <w:b/>
                <w:bCs/>
                <w:kern w:val="0"/>
                <w:sz w:val="24"/>
                <w:szCs w:val="24"/>
              </w:rPr>
              <w:t xml:space="preserve"> </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pPr>
        <w:pStyle w:val="8"/>
        <w:adjustRightInd w:val="0"/>
        <w:snapToGrid w:val="0"/>
        <w:spacing w:line="340" w:lineRule="atLeas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B332FC"/>
    <w:multiLevelType w:val="multilevel"/>
    <w:tmpl w:val="3DB332FC"/>
    <w:lvl w:ilvl="0" w:tentative="0">
      <w:start w:val="1"/>
      <w:numFmt w:val="decimal"/>
      <w:lvlText w:val="%1."/>
      <w:lvlJc w:val="left"/>
      <w:pPr>
        <w:ind w:left="360" w:hanging="360"/>
      </w:pPr>
      <w:rPr>
        <w:rFonts w:hint="default"/>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882"/>
    <w:rsid w:val="000952F4"/>
    <w:rsid w:val="000A2A73"/>
    <w:rsid w:val="000A71E2"/>
    <w:rsid w:val="000D072A"/>
    <w:rsid w:val="00112D6D"/>
    <w:rsid w:val="0015272F"/>
    <w:rsid w:val="00191D62"/>
    <w:rsid w:val="001A1FC3"/>
    <w:rsid w:val="001B5847"/>
    <w:rsid w:val="001D5DA5"/>
    <w:rsid w:val="00205F36"/>
    <w:rsid w:val="00227CE3"/>
    <w:rsid w:val="00257894"/>
    <w:rsid w:val="002A7221"/>
    <w:rsid w:val="002E0C19"/>
    <w:rsid w:val="002E0FD3"/>
    <w:rsid w:val="002F4CF1"/>
    <w:rsid w:val="002F517B"/>
    <w:rsid w:val="00302885"/>
    <w:rsid w:val="0030690E"/>
    <w:rsid w:val="00314882"/>
    <w:rsid w:val="00340220"/>
    <w:rsid w:val="003D1356"/>
    <w:rsid w:val="004541B5"/>
    <w:rsid w:val="004A275D"/>
    <w:rsid w:val="005032F7"/>
    <w:rsid w:val="00561100"/>
    <w:rsid w:val="005865AE"/>
    <w:rsid w:val="005A74F3"/>
    <w:rsid w:val="005D6133"/>
    <w:rsid w:val="005E67AC"/>
    <w:rsid w:val="005F3749"/>
    <w:rsid w:val="00687AE0"/>
    <w:rsid w:val="0069008C"/>
    <w:rsid w:val="006D1494"/>
    <w:rsid w:val="006D1683"/>
    <w:rsid w:val="006D32A8"/>
    <w:rsid w:val="006E5D94"/>
    <w:rsid w:val="0070176E"/>
    <w:rsid w:val="007407C2"/>
    <w:rsid w:val="00794B4A"/>
    <w:rsid w:val="0085575B"/>
    <w:rsid w:val="00885D70"/>
    <w:rsid w:val="008C670A"/>
    <w:rsid w:val="008E399B"/>
    <w:rsid w:val="008F12C8"/>
    <w:rsid w:val="008F2217"/>
    <w:rsid w:val="009212BA"/>
    <w:rsid w:val="0092217B"/>
    <w:rsid w:val="0092511C"/>
    <w:rsid w:val="0094240B"/>
    <w:rsid w:val="00960329"/>
    <w:rsid w:val="00981DEF"/>
    <w:rsid w:val="00A2736E"/>
    <w:rsid w:val="00A62C74"/>
    <w:rsid w:val="00A928E1"/>
    <w:rsid w:val="00AE5574"/>
    <w:rsid w:val="00AF26D3"/>
    <w:rsid w:val="00B1714C"/>
    <w:rsid w:val="00B23FDB"/>
    <w:rsid w:val="00B33714"/>
    <w:rsid w:val="00B86F02"/>
    <w:rsid w:val="00BA186A"/>
    <w:rsid w:val="00BA1F52"/>
    <w:rsid w:val="00BA54E4"/>
    <w:rsid w:val="00BC23C1"/>
    <w:rsid w:val="00BD44F4"/>
    <w:rsid w:val="00BE5B7E"/>
    <w:rsid w:val="00C313C5"/>
    <w:rsid w:val="00C3294E"/>
    <w:rsid w:val="00C47165"/>
    <w:rsid w:val="00C56017"/>
    <w:rsid w:val="00C63632"/>
    <w:rsid w:val="00CA0C0B"/>
    <w:rsid w:val="00CA52EE"/>
    <w:rsid w:val="00CB2036"/>
    <w:rsid w:val="00CD1D83"/>
    <w:rsid w:val="00CE1D31"/>
    <w:rsid w:val="00CF69FD"/>
    <w:rsid w:val="00D05E4E"/>
    <w:rsid w:val="00D36E64"/>
    <w:rsid w:val="00D8798C"/>
    <w:rsid w:val="00DE4154"/>
    <w:rsid w:val="00E40DBD"/>
    <w:rsid w:val="00E45AD0"/>
    <w:rsid w:val="00E50069"/>
    <w:rsid w:val="00E53EDD"/>
    <w:rsid w:val="00E82EBC"/>
    <w:rsid w:val="00EA26B6"/>
    <w:rsid w:val="00EB1D26"/>
    <w:rsid w:val="00F224FA"/>
    <w:rsid w:val="00F32677"/>
    <w:rsid w:val="00F36D30"/>
    <w:rsid w:val="00F403F1"/>
    <w:rsid w:val="00F56F2D"/>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64455ED"/>
    <w:rsid w:val="79B5584B"/>
    <w:rsid w:val="7B873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321</Words>
  <Characters>1833</Characters>
  <Lines>15</Lines>
  <Paragraphs>4</Paragraphs>
  <TotalTime>49</TotalTime>
  <ScaleCrop>false</ScaleCrop>
  <LinksUpToDate>false</LinksUpToDate>
  <CharactersWithSpaces>2150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2021-04-09T17:45:00Z</dcterms:created>
  <dc:creator>hep</dc:creator>
  <cp:lastModifiedBy>寒碜</cp:lastModifiedBy>
  <cp:lastPrinted>2021-05-20T02:52:00Z</cp:lastPrinted>
  <dcterms:modified xsi:type="dcterms:W3CDTF">2022-03-14T09:27:16Z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1AF778E5AAD44FE1A0175F09D197F4D6</vt:lpwstr>
  </property>
</Properties>
</file>