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CF7B" w14:textId="77777777" w:rsidR="00A876F2" w:rsidRPr="00804B1C" w:rsidRDefault="00775C6E">
      <w:pPr>
        <w:tabs>
          <w:tab w:val="center" w:pos="4422"/>
        </w:tabs>
        <w:spacing w:line="600" w:lineRule="exact"/>
        <w:jc w:val="center"/>
        <w:rPr>
          <w:rFonts w:ascii="方正小标宋简体" w:eastAsia="方正小标宋简体" w:hAnsi="Times New Roman" w:cs="Times New Roman"/>
          <w:sz w:val="44"/>
          <w:szCs w:val="44"/>
        </w:rPr>
      </w:pPr>
      <w:r w:rsidRPr="00804B1C">
        <w:rPr>
          <w:rFonts w:ascii="方正小标宋简体" w:eastAsia="方正小标宋简体" w:hAnsi="Times New Roman" w:cs="Times New Roman" w:hint="eastAsia"/>
          <w:sz w:val="44"/>
          <w:szCs w:val="44"/>
        </w:rPr>
        <w:t>辽宁科技大学教材管理办法（试行）</w:t>
      </w:r>
    </w:p>
    <w:p w14:paraId="479D8F74" w14:textId="6DEBC9B0" w:rsidR="00A876F2" w:rsidRPr="00656B58" w:rsidRDefault="00656B58" w:rsidP="00656B58">
      <w:pPr>
        <w:tabs>
          <w:tab w:val="center" w:pos="4422"/>
        </w:tabs>
        <w:spacing w:afterLines="100" w:after="312" w:line="600" w:lineRule="exact"/>
        <w:jc w:val="center"/>
        <w:rPr>
          <w:rFonts w:ascii="楷体" w:eastAsia="楷体" w:hAnsi="楷体" w:cs="Times New Roman"/>
          <w:sz w:val="32"/>
          <w:szCs w:val="32"/>
        </w:rPr>
      </w:pPr>
      <w:r>
        <w:rPr>
          <w:rFonts w:ascii="楷体" w:eastAsia="楷体" w:hAnsi="楷体" w:cs="Times New Roman" w:hint="eastAsia"/>
          <w:sz w:val="32"/>
          <w:szCs w:val="32"/>
        </w:rPr>
        <w:t>（</w:t>
      </w:r>
      <w:r w:rsidRPr="00656B58">
        <w:rPr>
          <w:rFonts w:ascii="楷体" w:eastAsia="楷体" w:hAnsi="楷体" w:cs="Times New Roman" w:hint="eastAsia"/>
          <w:sz w:val="32"/>
          <w:szCs w:val="32"/>
        </w:rPr>
        <w:t>征求意见稿</w:t>
      </w:r>
      <w:r>
        <w:rPr>
          <w:rFonts w:ascii="楷体" w:eastAsia="楷体" w:hAnsi="楷体" w:cs="Times New Roman" w:hint="eastAsia"/>
          <w:sz w:val="32"/>
          <w:szCs w:val="32"/>
        </w:rPr>
        <w:t>）</w:t>
      </w:r>
    </w:p>
    <w:p w14:paraId="029532F4" w14:textId="77777777" w:rsidR="00A876F2" w:rsidRPr="00804B1C" w:rsidRDefault="00775C6E" w:rsidP="00D46557">
      <w:pPr>
        <w:spacing w:line="600" w:lineRule="exact"/>
        <w:jc w:val="center"/>
        <w:rPr>
          <w:rFonts w:ascii="仿宋_GB2312" w:eastAsia="仿宋_GB2312" w:hAnsi="Times New Roman" w:cs="Times New Roman"/>
          <w:b/>
          <w:bCs/>
          <w:sz w:val="32"/>
          <w:szCs w:val="32"/>
        </w:rPr>
      </w:pPr>
      <w:r w:rsidRPr="00804B1C">
        <w:rPr>
          <w:rFonts w:ascii="仿宋_GB2312" w:eastAsia="仿宋_GB2312" w:hAnsi="Times New Roman" w:cs="Times New Roman" w:hint="eastAsia"/>
          <w:b/>
          <w:bCs/>
          <w:sz w:val="32"/>
          <w:szCs w:val="32"/>
        </w:rPr>
        <w:t>第一章 总则</w:t>
      </w:r>
    </w:p>
    <w:p w14:paraId="30D07E01" w14:textId="5B1354E8" w:rsidR="00A876F2" w:rsidRPr="00804B1C" w:rsidRDefault="00775C6E" w:rsidP="00D46557">
      <w:pPr>
        <w:numPr>
          <w:ilvl w:val="0"/>
          <w:numId w:val="1"/>
        </w:num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为贯彻党中央、国务院关于加强和改进新形势下教材建设的意见，加强我校教材管理，打造精品教材，切实提高教材建设水平，根据教育部《普通高等学校教材管理办法》（教材[2</w:t>
      </w:r>
      <w:r w:rsidRPr="00804B1C">
        <w:rPr>
          <w:rFonts w:ascii="仿宋_GB2312" w:eastAsia="仿宋_GB2312" w:hAnsi="Times New Roman" w:cs="Times New Roman"/>
          <w:sz w:val="32"/>
          <w:szCs w:val="32"/>
        </w:rPr>
        <w:t>019</w:t>
      </w:r>
      <w:r w:rsidRPr="00804B1C">
        <w:rPr>
          <w:rFonts w:ascii="仿宋_GB2312" w:eastAsia="仿宋_GB2312" w:hAnsi="Times New Roman" w:cs="Times New Roman" w:hint="eastAsia"/>
          <w:sz w:val="32"/>
          <w:szCs w:val="32"/>
        </w:rPr>
        <w:t>]3号）等文件精神，结合学校实际，制定本办法。</w:t>
      </w:r>
    </w:p>
    <w:p w14:paraId="497EAB28" w14:textId="38715AB3" w:rsidR="00A876F2" w:rsidRPr="00804B1C" w:rsidRDefault="00775C6E" w:rsidP="00D46557">
      <w:pPr>
        <w:numPr>
          <w:ilvl w:val="0"/>
          <w:numId w:val="2"/>
        </w:num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本办法所称教材是指供学校使用的教学用书，以及作为教材内容组成部分的教学材料（如教材的配套音视频资源、图册等）。</w:t>
      </w:r>
    </w:p>
    <w:p w14:paraId="1B78F041" w14:textId="77777777" w:rsidR="00A876F2" w:rsidRPr="00804B1C" w:rsidRDefault="00775C6E" w:rsidP="00D46557">
      <w:pPr>
        <w:numPr>
          <w:ilvl w:val="0"/>
          <w:numId w:val="3"/>
        </w:num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学校教材必须体现党和国家意志。坚持马克思主义指导地位，体现马克思主义中国化要求，体现中国和中华民族风格，体现党和国家对教育的基本要求，体现国家和民族基本价值观，体现人类文化知识积累和创新成果。</w:t>
      </w:r>
    </w:p>
    <w:p w14:paraId="09A5B579" w14:textId="77777777" w:rsidR="00A876F2" w:rsidRPr="00804B1C" w:rsidRDefault="00775C6E" w:rsidP="00D46557">
      <w:pPr>
        <w:tabs>
          <w:tab w:val="left" w:pos="0"/>
        </w:tabs>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14:paraId="352F9DDA" w14:textId="2F0FB296" w:rsidR="00A876F2" w:rsidRPr="00804B1C" w:rsidRDefault="00775C6E" w:rsidP="00D46557">
      <w:pPr>
        <w:numPr>
          <w:ilvl w:val="0"/>
          <w:numId w:val="3"/>
        </w:numPr>
        <w:adjustRightInd w:val="0"/>
        <w:snapToGrid w:val="0"/>
        <w:spacing w:line="600" w:lineRule="exact"/>
        <w:ind w:firstLineChars="200" w:firstLine="640"/>
        <w:rPr>
          <w:rFonts w:eastAsia="仿宋_GB2312" w:cs="Times New Roman"/>
          <w:sz w:val="32"/>
          <w:szCs w:val="32"/>
        </w:rPr>
      </w:pPr>
      <w:r w:rsidRPr="00804B1C">
        <w:rPr>
          <w:rFonts w:eastAsia="仿宋_GB2312" w:cs="Times New Roman"/>
          <w:sz w:val="32"/>
          <w:szCs w:val="32"/>
        </w:rPr>
        <w:t>深入贯彻落实课程思政要求，全面推进习近平新时代中国特色社会主义思想进教材、进课堂、进头脑。</w:t>
      </w:r>
      <w:r w:rsidRPr="00804B1C">
        <w:rPr>
          <w:rFonts w:eastAsia="仿宋_GB2312" w:cs="Times New Roman"/>
          <w:sz w:val="32"/>
          <w:szCs w:val="32"/>
        </w:rPr>
        <w:lastRenderedPageBreak/>
        <w:t>结合不同学科</w:t>
      </w:r>
      <w:r w:rsidRPr="00804B1C">
        <w:rPr>
          <w:rFonts w:eastAsia="仿宋_GB2312" w:cs="Times New Roman" w:hint="eastAsia"/>
          <w:sz w:val="32"/>
          <w:szCs w:val="32"/>
        </w:rPr>
        <w:t>和专业</w:t>
      </w:r>
      <w:r w:rsidRPr="00804B1C">
        <w:rPr>
          <w:rFonts w:eastAsia="仿宋_GB2312" w:cs="Times New Roman"/>
          <w:sz w:val="32"/>
          <w:szCs w:val="32"/>
        </w:rPr>
        <w:t>门类的课程思政要求，充分挖掘各类教材中蕴含的</w:t>
      </w:r>
      <w:proofErr w:type="gramStart"/>
      <w:r w:rsidRPr="00804B1C">
        <w:rPr>
          <w:rFonts w:eastAsia="仿宋_GB2312" w:cs="Times New Roman"/>
          <w:sz w:val="32"/>
          <w:szCs w:val="32"/>
        </w:rPr>
        <w:t>课程思政元素</w:t>
      </w:r>
      <w:proofErr w:type="gramEnd"/>
      <w:r w:rsidRPr="00804B1C">
        <w:rPr>
          <w:rFonts w:eastAsia="仿宋_GB2312" w:cs="Times New Roman"/>
          <w:sz w:val="32"/>
          <w:szCs w:val="32"/>
        </w:rPr>
        <w:t>，寻找专业知识体系与</w:t>
      </w:r>
      <w:proofErr w:type="gramStart"/>
      <w:r w:rsidRPr="00804B1C">
        <w:rPr>
          <w:rFonts w:eastAsia="仿宋_GB2312" w:cs="Times New Roman"/>
          <w:sz w:val="32"/>
          <w:szCs w:val="32"/>
        </w:rPr>
        <w:t>思政知识</w:t>
      </w:r>
      <w:proofErr w:type="gramEnd"/>
      <w:r w:rsidRPr="00804B1C">
        <w:rPr>
          <w:rFonts w:eastAsia="仿宋_GB2312" w:cs="Times New Roman"/>
          <w:sz w:val="32"/>
          <w:szCs w:val="32"/>
        </w:rPr>
        <w:t>体系的接触点，探究知识传授与价值引领的融合点，将真善美有机融入教材建设。</w:t>
      </w:r>
    </w:p>
    <w:p w14:paraId="7EC78530" w14:textId="77777777" w:rsidR="00A876F2" w:rsidRPr="00804B1C" w:rsidRDefault="00775C6E" w:rsidP="00D46557">
      <w:pPr>
        <w:spacing w:line="600" w:lineRule="exact"/>
        <w:jc w:val="center"/>
        <w:rPr>
          <w:rFonts w:ascii="仿宋_GB2312" w:eastAsia="仿宋_GB2312" w:hAnsi="Times New Roman" w:cs="Times New Roman"/>
          <w:b/>
          <w:bCs/>
          <w:sz w:val="32"/>
          <w:szCs w:val="32"/>
        </w:rPr>
      </w:pPr>
      <w:r w:rsidRPr="00804B1C">
        <w:rPr>
          <w:rFonts w:ascii="仿宋_GB2312" w:eastAsia="仿宋_GB2312" w:hAnsi="Times New Roman" w:cs="Times New Roman" w:hint="eastAsia"/>
          <w:b/>
          <w:bCs/>
          <w:sz w:val="32"/>
          <w:szCs w:val="32"/>
        </w:rPr>
        <w:t>第二章</w:t>
      </w:r>
      <w:r w:rsidRPr="00804B1C">
        <w:rPr>
          <w:rFonts w:ascii="仿宋_GB2312" w:eastAsia="仿宋_GB2312" w:hAnsi="Times New Roman" w:cs="Times New Roman"/>
          <w:b/>
          <w:bCs/>
          <w:sz w:val="32"/>
          <w:szCs w:val="32"/>
        </w:rPr>
        <w:t xml:space="preserve"> </w:t>
      </w:r>
      <w:r w:rsidRPr="00804B1C">
        <w:rPr>
          <w:rFonts w:ascii="仿宋_GB2312" w:eastAsia="仿宋_GB2312" w:hAnsi="Times New Roman" w:cs="Times New Roman" w:hint="eastAsia"/>
          <w:b/>
          <w:bCs/>
          <w:sz w:val="32"/>
          <w:szCs w:val="32"/>
        </w:rPr>
        <w:t>组织领导</w:t>
      </w:r>
    </w:p>
    <w:p w14:paraId="572F10AF" w14:textId="04C637D3" w:rsidR="007F0737" w:rsidRPr="00CD5477" w:rsidRDefault="00775162" w:rsidP="007F0737">
      <w:pPr>
        <w:numPr>
          <w:ilvl w:val="0"/>
          <w:numId w:val="3"/>
        </w:numPr>
        <w:tabs>
          <w:tab w:val="left" w:pos="1134"/>
        </w:tabs>
        <w:spacing w:line="600" w:lineRule="exact"/>
        <w:ind w:firstLine="640"/>
        <w:rPr>
          <w:rFonts w:ascii="仿宋_GB2312" w:eastAsia="仿宋_GB2312" w:hAnsi="Times New Roman" w:cs="Times New Roman"/>
          <w:sz w:val="32"/>
          <w:szCs w:val="32"/>
        </w:rPr>
      </w:pPr>
      <w:r w:rsidRPr="007F0737">
        <w:rPr>
          <w:rFonts w:ascii="仿宋_GB2312" w:eastAsia="仿宋_GB2312" w:hAnsi="Times New Roman" w:cs="Times New Roman" w:hint="eastAsia"/>
          <w:sz w:val="32"/>
          <w:szCs w:val="32"/>
        </w:rPr>
        <w:t>学校党委对教材工作负总责。</w:t>
      </w:r>
      <w:r w:rsidR="00775C6E" w:rsidRPr="007F0737">
        <w:rPr>
          <w:rFonts w:ascii="仿宋_GB2312" w:eastAsia="仿宋_GB2312" w:hAnsi="Times New Roman" w:cs="Times New Roman" w:hint="eastAsia"/>
          <w:sz w:val="32"/>
          <w:szCs w:val="32"/>
        </w:rPr>
        <w:t>学校成立辽宁科技大学教材工作委员会，由党委书记、校长任主任委员，主管人才培养</w:t>
      </w:r>
      <w:r w:rsidR="00AD7A5C" w:rsidRPr="007F0737">
        <w:rPr>
          <w:rFonts w:ascii="仿宋_GB2312" w:eastAsia="仿宋_GB2312" w:hAnsi="Times New Roman" w:cs="Times New Roman" w:hint="eastAsia"/>
          <w:sz w:val="32"/>
          <w:szCs w:val="32"/>
        </w:rPr>
        <w:t>和</w:t>
      </w:r>
      <w:r w:rsidR="00775C6E" w:rsidRPr="007F0737">
        <w:rPr>
          <w:rFonts w:ascii="仿宋_GB2312" w:eastAsia="仿宋_GB2312" w:hAnsi="Times New Roman" w:cs="Times New Roman" w:hint="eastAsia"/>
          <w:sz w:val="32"/>
          <w:szCs w:val="32"/>
        </w:rPr>
        <w:t>意识形态的校领导任副主任委员，相关职能部门和各教学单位</w:t>
      </w:r>
      <w:r w:rsidR="00195E34" w:rsidRPr="007F0737">
        <w:rPr>
          <w:rFonts w:ascii="仿宋_GB2312" w:eastAsia="仿宋_GB2312" w:hAnsi="Times New Roman" w:cs="Times New Roman" w:hint="eastAsia"/>
          <w:sz w:val="32"/>
          <w:szCs w:val="32"/>
        </w:rPr>
        <w:t>党政</w:t>
      </w:r>
      <w:r w:rsidR="00775C6E" w:rsidRPr="007F0737">
        <w:rPr>
          <w:rFonts w:ascii="仿宋_GB2312" w:eastAsia="仿宋_GB2312" w:hAnsi="Times New Roman" w:cs="Times New Roman" w:hint="eastAsia"/>
          <w:sz w:val="32"/>
          <w:szCs w:val="32"/>
        </w:rPr>
        <w:t>负责人、校</w:t>
      </w:r>
      <w:r w:rsidR="00775C6E" w:rsidRPr="007F0737">
        <w:rPr>
          <w:rFonts w:ascii="仿宋_GB2312" w:eastAsia="仿宋_GB2312" w:hint="eastAsia"/>
          <w:sz w:val="32"/>
          <w:szCs w:val="32"/>
          <w:lang w:val="zh-CN"/>
        </w:rPr>
        <w:t>教学委员会</w:t>
      </w:r>
      <w:r w:rsidR="00775C6E" w:rsidRPr="007F0737">
        <w:rPr>
          <w:rFonts w:ascii="仿宋_GB2312" w:eastAsia="仿宋_GB2312" w:hAnsi="Times New Roman" w:cs="Times New Roman" w:hint="eastAsia"/>
          <w:sz w:val="32"/>
          <w:szCs w:val="32"/>
        </w:rPr>
        <w:t>主任</w:t>
      </w:r>
      <w:r w:rsidR="006F1692" w:rsidRPr="007F0737">
        <w:rPr>
          <w:rFonts w:ascii="仿宋_GB2312" w:eastAsia="仿宋_GB2312" w:hAnsi="Times New Roman" w:cs="Times New Roman" w:hint="eastAsia"/>
          <w:sz w:val="32"/>
          <w:szCs w:val="32"/>
        </w:rPr>
        <w:t>和副主任</w:t>
      </w:r>
      <w:r w:rsidR="00775C6E" w:rsidRPr="007F0737">
        <w:rPr>
          <w:rFonts w:ascii="仿宋_GB2312" w:eastAsia="仿宋_GB2312" w:hAnsi="Times New Roman" w:cs="Times New Roman" w:hint="eastAsia"/>
          <w:sz w:val="32"/>
          <w:szCs w:val="32"/>
        </w:rPr>
        <w:t>为成员。</w:t>
      </w:r>
      <w:r w:rsidR="00C64406" w:rsidRPr="007F0737">
        <w:rPr>
          <w:rFonts w:ascii="仿宋_GB2312" w:eastAsia="仿宋_GB2312" w:hAnsi="Times New Roman" w:cs="Times New Roman" w:hint="eastAsia"/>
          <w:sz w:val="32"/>
          <w:szCs w:val="32"/>
        </w:rPr>
        <w:t>委员会下设办公室，</w:t>
      </w:r>
      <w:bookmarkStart w:id="0" w:name="_Hlk101801251"/>
      <w:r w:rsidR="00092CB6" w:rsidRPr="007F0737">
        <w:rPr>
          <w:rFonts w:ascii="仿宋_GB2312" w:eastAsia="仿宋_GB2312" w:hAnsi="Times New Roman" w:cs="Times New Roman" w:hint="eastAsia"/>
          <w:sz w:val="32"/>
          <w:szCs w:val="32"/>
        </w:rPr>
        <w:t>办公室设在教务处</w:t>
      </w:r>
      <w:bookmarkEnd w:id="0"/>
      <w:r w:rsidR="00092CB6" w:rsidRPr="007F0737">
        <w:rPr>
          <w:rFonts w:ascii="仿宋_GB2312" w:eastAsia="仿宋_GB2312" w:hAnsi="Times New Roman" w:cs="Times New Roman" w:hint="eastAsia"/>
          <w:sz w:val="32"/>
          <w:szCs w:val="32"/>
        </w:rPr>
        <w:t>，</w:t>
      </w:r>
      <w:r w:rsidR="00C64406" w:rsidRPr="007F0737">
        <w:rPr>
          <w:rFonts w:ascii="仿宋_GB2312" w:eastAsia="仿宋_GB2312" w:hAnsi="Times New Roman" w:cs="Times New Roman" w:hint="eastAsia"/>
          <w:sz w:val="32"/>
          <w:szCs w:val="32"/>
        </w:rPr>
        <w:t>办公室主任由教务处</w:t>
      </w:r>
      <w:r w:rsidR="00A6105A" w:rsidRPr="007F0737">
        <w:rPr>
          <w:rFonts w:ascii="仿宋_GB2312" w:eastAsia="仿宋_GB2312" w:hAnsi="Times New Roman" w:cs="Times New Roman" w:hint="eastAsia"/>
          <w:sz w:val="32"/>
          <w:szCs w:val="32"/>
        </w:rPr>
        <w:t>处</w:t>
      </w:r>
      <w:r w:rsidR="00C64406" w:rsidRPr="007F0737">
        <w:rPr>
          <w:rFonts w:ascii="仿宋_GB2312" w:eastAsia="仿宋_GB2312" w:hAnsi="Times New Roman" w:cs="Times New Roman" w:hint="eastAsia"/>
          <w:sz w:val="32"/>
          <w:szCs w:val="32"/>
        </w:rPr>
        <w:t>长兼任，成员由教务处、研究生院、继续教育学院和国际教育学院负责教材工作的领导组成</w:t>
      </w:r>
      <w:r w:rsidR="008502DA" w:rsidRPr="007F0737">
        <w:rPr>
          <w:rFonts w:ascii="仿宋_GB2312" w:eastAsia="仿宋_GB2312" w:hAnsi="Times New Roman" w:cs="Times New Roman" w:hint="eastAsia"/>
          <w:sz w:val="32"/>
          <w:szCs w:val="32"/>
        </w:rPr>
        <w:t>，</w:t>
      </w:r>
      <w:r w:rsidR="008502DA" w:rsidRPr="00CD5477">
        <w:rPr>
          <w:rFonts w:ascii="仿宋_GB2312" w:eastAsia="仿宋_GB2312" w:hAnsi="Times New Roman" w:cs="Times New Roman" w:hint="eastAsia"/>
          <w:sz w:val="32"/>
          <w:szCs w:val="32"/>
        </w:rPr>
        <w:t>分别负责</w:t>
      </w:r>
      <w:r w:rsidR="00096686" w:rsidRPr="00CD5477">
        <w:rPr>
          <w:rFonts w:ascii="仿宋_GB2312" w:eastAsia="仿宋_GB2312" w:hAnsi="Times New Roman" w:cs="Times New Roman" w:hint="eastAsia"/>
          <w:sz w:val="32"/>
          <w:szCs w:val="32"/>
        </w:rPr>
        <w:t>面向</w:t>
      </w:r>
      <w:r w:rsidR="008502DA" w:rsidRPr="00CD5477">
        <w:rPr>
          <w:rFonts w:ascii="仿宋_GB2312" w:eastAsia="仿宋_GB2312" w:hAnsi="Times New Roman" w:cs="Times New Roman" w:hint="eastAsia"/>
          <w:sz w:val="32"/>
          <w:szCs w:val="32"/>
        </w:rPr>
        <w:t>本科生、研究生、继续教育学生和国际教育学生</w:t>
      </w:r>
      <w:r w:rsidR="007F0737" w:rsidRPr="00CD5477">
        <w:rPr>
          <w:rFonts w:ascii="仿宋_GB2312" w:eastAsia="仿宋_GB2312" w:hAnsi="Times New Roman" w:cs="Times New Roman" w:hint="eastAsia"/>
          <w:sz w:val="32"/>
          <w:szCs w:val="32"/>
        </w:rPr>
        <w:t>等</w:t>
      </w:r>
      <w:r w:rsidR="009F3836" w:rsidRPr="00CD5477">
        <w:rPr>
          <w:rFonts w:ascii="仿宋_GB2312" w:eastAsia="仿宋_GB2312" w:hAnsi="Times New Roman" w:cs="Times New Roman" w:hint="eastAsia"/>
          <w:sz w:val="32"/>
          <w:szCs w:val="32"/>
        </w:rPr>
        <w:t>不同</w:t>
      </w:r>
      <w:r w:rsidR="00096686" w:rsidRPr="00CD5477">
        <w:rPr>
          <w:rFonts w:ascii="仿宋_GB2312" w:eastAsia="仿宋_GB2312" w:hAnsi="Times New Roman" w:cs="Times New Roman" w:hint="eastAsia"/>
          <w:sz w:val="32"/>
          <w:szCs w:val="32"/>
        </w:rPr>
        <w:t>教学对象</w:t>
      </w:r>
      <w:r w:rsidR="008502DA" w:rsidRPr="00CD5477">
        <w:rPr>
          <w:rFonts w:ascii="仿宋_GB2312" w:eastAsia="仿宋_GB2312" w:hAnsi="Times New Roman" w:cs="Times New Roman" w:hint="eastAsia"/>
          <w:sz w:val="32"/>
          <w:szCs w:val="32"/>
        </w:rPr>
        <w:t>的</w:t>
      </w:r>
      <w:r w:rsidR="009F3836" w:rsidRPr="00CD5477">
        <w:rPr>
          <w:rFonts w:ascii="仿宋_GB2312" w:eastAsia="仿宋_GB2312" w:hint="eastAsia"/>
          <w:sz w:val="32"/>
          <w:szCs w:val="32"/>
          <w:lang w:val="zh-CN"/>
        </w:rPr>
        <w:t>日常</w:t>
      </w:r>
      <w:r w:rsidR="007F0737" w:rsidRPr="00CD5477">
        <w:rPr>
          <w:rFonts w:ascii="仿宋_GB2312" w:eastAsia="仿宋_GB2312" w:hint="eastAsia"/>
          <w:sz w:val="32"/>
          <w:szCs w:val="32"/>
          <w:lang w:val="zh-CN"/>
        </w:rPr>
        <w:t>教材</w:t>
      </w:r>
      <w:r w:rsidR="009F3836" w:rsidRPr="00CD5477">
        <w:rPr>
          <w:rFonts w:ascii="仿宋_GB2312" w:eastAsia="仿宋_GB2312" w:hint="eastAsia"/>
          <w:sz w:val="32"/>
          <w:szCs w:val="32"/>
          <w:lang w:val="zh-CN"/>
        </w:rPr>
        <w:t>建设与管理工作</w:t>
      </w:r>
      <w:r w:rsidR="007F0737" w:rsidRPr="00CD5477">
        <w:rPr>
          <w:rFonts w:ascii="仿宋_GB2312" w:eastAsia="仿宋_GB2312" w:hint="eastAsia"/>
          <w:sz w:val="32"/>
          <w:szCs w:val="32"/>
          <w:lang w:val="zh-CN"/>
        </w:rPr>
        <w:t>。</w:t>
      </w:r>
    </w:p>
    <w:p w14:paraId="05A1E7D9" w14:textId="0DF88AFC" w:rsidR="00A876F2" w:rsidRPr="00804B1C" w:rsidRDefault="00775C6E" w:rsidP="00D46557">
      <w:pPr>
        <w:numPr>
          <w:ilvl w:val="0"/>
          <w:numId w:val="3"/>
        </w:numPr>
        <w:tabs>
          <w:tab w:val="left" w:pos="1134"/>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教材工作委员会主要负责贯彻落实党和国家有关教材工作的各项方针、政策；研究解决学校教材管理中的重大问题；研究制定学校教材工作中长期规划；研究制定学校教材管理制度；对学校教材的编写、审核、选用、支持保障等工作进行指导、审议和监督。</w:t>
      </w:r>
    </w:p>
    <w:p w14:paraId="2F4811DA" w14:textId="2C96C80B" w:rsidR="00A876F2" w:rsidRPr="00804B1C" w:rsidRDefault="00775C6E" w:rsidP="00D46557">
      <w:pPr>
        <w:numPr>
          <w:ilvl w:val="0"/>
          <w:numId w:val="3"/>
        </w:numPr>
        <w:tabs>
          <w:tab w:val="left" w:pos="1134"/>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学校教材建设实行校院两级管理</w:t>
      </w:r>
      <w:r w:rsidR="008502DA">
        <w:rPr>
          <w:rFonts w:ascii="仿宋_GB2312" w:eastAsia="仿宋_GB2312" w:hAnsi="Times New Roman" w:cs="Times New Roman" w:hint="eastAsia"/>
          <w:sz w:val="32"/>
          <w:szCs w:val="32"/>
        </w:rPr>
        <w:t>。</w:t>
      </w:r>
      <w:r w:rsidRPr="00CD5477">
        <w:rPr>
          <w:rFonts w:ascii="仿宋_GB2312" w:eastAsia="仿宋_GB2312" w:hAnsi="Times New Roman" w:cs="Times New Roman" w:hint="eastAsia"/>
          <w:sz w:val="32"/>
          <w:szCs w:val="32"/>
        </w:rPr>
        <w:t>各单位</w:t>
      </w:r>
      <w:r w:rsidR="009F3836" w:rsidRPr="00CD5477">
        <w:rPr>
          <w:rFonts w:ascii="仿宋_GB2312" w:eastAsia="仿宋_GB2312" w:hAnsi="Times New Roman" w:cs="Times New Roman" w:hint="eastAsia"/>
          <w:sz w:val="32"/>
          <w:szCs w:val="32"/>
        </w:rPr>
        <w:t>党组织</w:t>
      </w:r>
      <w:r w:rsidR="008502DA" w:rsidRPr="00CD5477">
        <w:rPr>
          <w:rFonts w:ascii="仿宋_GB2312" w:eastAsia="仿宋_GB2312" w:hAnsi="Times New Roman" w:cs="Times New Roman" w:hint="eastAsia"/>
          <w:sz w:val="32"/>
          <w:szCs w:val="32"/>
        </w:rPr>
        <w:t>对本单位的教材工作负总责，</w:t>
      </w:r>
      <w:r w:rsidRPr="00804B1C">
        <w:rPr>
          <w:rFonts w:ascii="仿宋_GB2312" w:eastAsia="仿宋_GB2312" w:hAnsi="Times New Roman" w:cs="Times New Roman" w:hint="eastAsia"/>
          <w:sz w:val="32"/>
          <w:szCs w:val="32"/>
        </w:rPr>
        <w:t>成立由党政主要负责人</w:t>
      </w:r>
      <w:r w:rsidR="00C63BA9" w:rsidRPr="00804B1C">
        <w:rPr>
          <w:rFonts w:ascii="仿宋_GB2312" w:eastAsia="仿宋_GB2312" w:hAnsi="Times New Roman" w:cs="Times New Roman" w:hint="eastAsia"/>
          <w:sz w:val="32"/>
          <w:szCs w:val="32"/>
        </w:rPr>
        <w:t>为</w:t>
      </w:r>
      <w:r w:rsidRPr="00804B1C">
        <w:rPr>
          <w:rFonts w:ascii="仿宋_GB2312" w:eastAsia="仿宋_GB2312" w:hint="eastAsia"/>
          <w:sz w:val="32"/>
          <w:szCs w:val="32"/>
          <w:lang w:val="zh-CN"/>
        </w:rPr>
        <w:t>主任委员</w:t>
      </w:r>
      <w:r w:rsidRPr="00804B1C">
        <w:rPr>
          <w:rFonts w:ascii="仿宋_GB2312" w:eastAsia="仿宋_GB2312" w:hAnsi="Times New Roman" w:cs="Times New Roman" w:hint="eastAsia"/>
          <w:sz w:val="32"/>
          <w:szCs w:val="32"/>
        </w:rPr>
        <w:t>的</w:t>
      </w:r>
      <w:r w:rsidRPr="00804B1C">
        <w:rPr>
          <w:rFonts w:ascii="仿宋_GB2312" w:eastAsia="仿宋_GB2312" w:hint="eastAsia"/>
          <w:sz w:val="32"/>
          <w:szCs w:val="32"/>
          <w:lang w:val="zh-CN"/>
        </w:rPr>
        <w:t>教材工作分委员会</w:t>
      </w:r>
      <w:r w:rsidRPr="00804B1C">
        <w:rPr>
          <w:rFonts w:ascii="仿宋_GB2312" w:eastAsia="仿宋_GB2312" w:hAnsi="Times New Roman" w:cs="Times New Roman" w:hint="eastAsia"/>
          <w:sz w:val="32"/>
          <w:szCs w:val="32"/>
        </w:rPr>
        <w:t>，负责规划、拟定本单位教材编写和选用计划，审核编写及选用教材的质量，组织本</w:t>
      </w:r>
      <w:r w:rsidRPr="00804B1C">
        <w:rPr>
          <w:rFonts w:ascii="仿宋_GB2312" w:eastAsia="仿宋_GB2312" w:hAnsi="Times New Roman" w:cs="Times New Roman" w:hint="eastAsia"/>
          <w:sz w:val="32"/>
          <w:szCs w:val="32"/>
        </w:rPr>
        <w:lastRenderedPageBreak/>
        <w:t>单位申报各级各类教材建设项目等工作。</w:t>
      </w:r>
    </w:p>
    <w:p w14:paraId="7AE19D80" w14:textId="3A476213" w:rsidR="00A876F2" w:rsidRPr="00804B1C" w:rsidRDefault="00775C6E" w:rsidP="00D46557">
      <w:pPr>
        <w:numPr>
          <w:ilvl w:val="0"/>
          <w:numId w:val="4"/>
        </w:numPr>
        <w:spacing w:line="600" w:lineRule="exact"/>
        <w:jc w:val="center"/>
        <w:rPr>
          <w:rFonts w:ascii="仿宋_GB2312" w:eastAsia="仿宋_GB2312" w:hAnsi="Times New Roman" w:cs="Times New Roman"/>
          <w:b/>
          <w:bCs/>
          <w:sz w:val="32"/>
          <w:szCs w:val="32"/>
        </w:rPr>
      </w:pPr>
      <w:r w:rsidRPr="00804B1C">
        <w:rPr>
          <w:rFonts w:ascii="仿宋_GB2312" w:eastAsia="仿宋_GB2312" w:hAnsi="Times New Roman" w:cs="Times New Roman" w:hint="eastAsia"/>
          <w:b/>
          <w:bCs/>
          <w:sz w:val="32"/>
          <w:szCs w:val="32"/>
        </w:rPr>
        <w:t xml:space="preserve"> 教材规划</w:t>
      </w:r>
    </w:p>
    <w:p w14:paraId="6BD3A4E5" w14:textId="289BFB6D" w:rsidR="00A876F2" w:rsidRPr="00804B1C" w:rsidRDefault="00471D39" w:rsidP="00D46557">
      <w:pPr>
        <w:numPr>
          <w:ilvl w:val="0"/>
          <w:numId w:val="3"/>
        </w:numPr>
        <w:tabs>
          <w:tab w:val="left" w:pos="1134"/>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学校根据人才培养目标、学科优势及教学改革发展需要，</w:t>
      </w:r>
      <w:bookmarkStart w:id="1" w:name="_Hlk100747022"/>
      <w:r w:rsidRPr="00804B1C">
        <w:rPr>
          <w:rFonts w:ascii="仿宋_GB2312" w:eastAsia="仿宋_GB2312" w:hAnsi="Times New Roman" w:cs="Times New Roman" w:hint="eastAsia"/>
          <w:sz w:val="32"/>
          <w:szCs w:val="32"/>
        </w:rPr>
        <w:t>制定教材建设规划</w:t>
      </w:r>
      <w:bookmarkEnd w:id="1"/>
      <w:r w:rsidR="00DB5FDA">
        <w:rPr>
          <w:rFonts w:ascii="仿宋_GB2312" w:eastAsia="仿宋_GB2312" w:hAnsi="Times New Roman" w:cs="Times New Roman" w:hint="eastAsia"/>
          <w:sz w:val="32"/>
          <w:szCs w:val="32"/>
        </w:rPr>
        <w:t>，</w:t>
      </w:r>
      <w:r w:rsidR="002E57AF">
        <w:rPr>
          <w:rFonts w:ascii="仿宋_GB2312" w:eastAsia="仿宋_GB2312" w:hAnsi="Times New Roman" w:cs="Times New Roman" w:hint="eastAsia"/>
          <w:sz w:val="32"/>
          <w:szCs w:val="32"/>
        </w:rPr>
        <w:t>重点扶持公共基础课程教材和优势特色学科核心课程教材的编写，并将</w:t>
      </w:r>
      <w:r w:rsidR="008751D4">
        <w:rPr>
          <w:rFonts w:ascii="仿宋_GB2312" w:eastAsia="仿宋_GB2312" w:hAnsi="Times New Roman" w:cs="Times New Roman" w:hint="eastAsia"/>
          <w:sz w:val="32"/>
          <w:szCs w:val="32"/>
        </w:rPr>
        <w:t>校级规划教材建设与省部级、国家级规划教材建设衔接，全面推进高水平优秀教材建设</w:t>
      </w:r>
      <w:r w:rsidRPr="00804B1C">
        <w:rPr>
          <w:rFonts w:ascii="仿宋_GB2312" w:eastAsia="仿宋_GB2312" w:hAnsi="Times New Roman" w:cs="Times New Roman" w:hint="eastAsia"/>
          <w:sz w:val="32"/>
          <w:szCs w:val="32"/>
        </w:rPr>
        <w:t>。各</w:t>
      </w:r>
      <w:r w:rsidR="00C82164" w:rsidRPr="00804B1C">
        <w:rPr>
          <w:rFonts w:ascii="仿宋_GB2312" w:eastAsia="仿宋_GB2312" w:hAnsi="Times New Roman" w:cs="Times New Roman" w:hint="eastAsia"/>
          <w:sz w:val="32"/>
          <w:szCs w:val="32"/>
        </w:rPr>
        <w:t>教学</w:t>
      </w:r>
      <w:r w:rsidRPr="00804B1C">
        <w:rPr>
          <w:rFonts w:ascii="仿宋_GB2312" w:eastAsia="仿宋_GB2312" w:hAnsi="Times New Roman" w:cs="Times New Roman" w:hint="eastAsia"/>
          <w:sz w:val="32"/>
          <w:szCs w:val="32"/>
        </w:rPr>
        <w:t>单位</w:t>
      </w:r>
      <w:r w:rsidR="00B268B8">
        <w:rPr>
          <w:rFonts w:ascii="仿宋_GB2312" w:eastAsia="仿宋_GB2312" w:hAnsi="Times New Roman" w:cs="Times New Roman" w:hint="eastAsia"/>
          <w:sz w:val="32"/>
          <w:szCs w:val="32"/>
        </w:rPr>
        <w:t>在</w:t>
      </w:r>
      <w:r w:rsidRPr="00804B1C">
        <w:rPr>
          <w:rFonts w:ascii="仿宋_GB2312" w:eastAsia="仿宋_GB2312" w:hAnsi="Times New Roman" w:cs="Times New Roman" w:hint="eastAsia"/>
          <w:sz w:val="32"/>
          <w:szCs w:val="32"/>
        </w:rPr>
        <w:t>学校的教材建设规划</w:t>
      </w:r>
      <w:r w:rsidR="00B268B8">
        <w:rPr>
          <w:rFonts w:ascii="仿宋_GB2312" w:eastAsia="仿宋_GB2312" w:hAnsi="Times New Roman" w:cs="Times New Roman" w:hint="eastAsia"/>
          <w:sz w:val="32"/>
          <w:szCs w:val="32"/>
        </w:rPr>
        <w:t>指导下</w:t>
      </w:r>
      <w:r w:rsidRPr="00804B1C">
        <w:rPr>
          <w:rFonts w:ascii="仿宋_GB2312" w:eastAsia="仿宋_GB2312" w:hAnsi="Times New Roman" w:cs="Times New Roman" w:hint="eastAsia"/>
          <w:sz w:val="32"/>
          <w:szCs w:val="32"/>
        </w:rPr>
        <w:t>，</w:t>
      </w:r>
      <w:r w:rsidR="00B268B8">
        <w:rPr>
          <w:rFonts w:ascii="仿宋_GB2312" w:eastAsia="仿宋_GB2312" w:hAnsi="Times New Roman" w:cs="Times New Roman" w:hint="eastAsia"/>
          <w:sz w:val="32"/>
          <w:szCs w:val="32"/>
        </w:rPr>
        <w:t>依据本单位培养计划，综合分析</w:t>
      </w:r>
      <w:r w:rsidRPr="00804B1C">
        <w:rPr>
          <w:rFonts w:ascii="仿宋_GB2312" w:eastAsia="仿宋_GB2312" w:hAnsi="Times New Roman" w:cs="Times New Roman" w:hint="eastAsia"/>
          <w:sz w:val="32"/>
          <w:szCs w:val="32"/>
        </w:rPr>
        <w:t>课程建设、人才培养和学科专业发展的需要，</w:t>
      </w:r>
      <w:r w:rsidR="00B268B8" w:rsidRPr="00804B1C">
        <w:rPr>
          <w:rFonts w:ascii="仿宋_GB2312" w:eastAsia="仿宋_GB2312" w:hAnsi="Times New Roman" w:cs="Times New Roman" w:hint="eastAsia"/>
          <w:sz w:val="32"/>
          <w:szCs w:val="32"/>
        </w:rPr>
        <w:t>提前谋划，</w:t>
      </w:r>
      <w:r w:rsidRPr="00804B1C">
        <w:rPr>
          <w:rFonts w:ascii="仿宋_GB2312" w:eastAsia="仿宋_GB2312" w:hAnsi="Times New Roman" w:cs="Times New Roman" w:hint="eastAsia"/>
          <w:sz w:val="32"/>
          <w:szCs w:val="32"/>
        </w:rPr>
        <w:t>制定本单位的教材建设规划。</w:t>
      </w:r>
    </w:p>
    <w:p w14:paraId="11F08570" w14:textId="543ABB82" w:rsidR="008A5607" w:rsidRPr="00804B1C" w:rsidRDefault="00775C6E" w:rsidP="00D46557">
      <w:pPr>
        <w:numPr>
          <w:ilvl w:val="0"/>
          <w:numId w:val="3"/>
        </w:numPr>
        <w:tabs>
          <w:tab w:val="left" w:pos="1134"/>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学校</w:t>
      </w:r>
      <w:r w:rsidR="008751D4">
        <w:rPr>
          <w:rFonts w:ascii="仿宋_GB2312" w:eastAsia="仿宋_GB2312" w:hAnsi="Times New Roman" w:cs="Times New Roman" w:hint="eastAsia"/>
          <w:sz w:val="32"/>
          <w:szCs w:val="32"/>
        </w:rPr>
        <w:t>积极</w:t>
      </w:r>
      <w:r w:rsidRPr="00804B1C">
        <w:rPr>
          <w:rFonts w:ascii="仿宋_GB2312" w:eastAsia="仿宋_GB2312" w:hAnsi="Times New Roman" w:cs="Times New Roman" w:hint="eastAsia"/>
          <w:sz w:val="32"/>
          <w:szCs w:val="32"/>
        </w:rPr>
        <w:t>支持教师编写能够</w:t>
      </w:r>
      <w:r w:rsidRPr="00804B1C">
        <w:rPr>
          <w:rFonts w:ascii="仿宋_GB2312" w:eastAsia="仿宋_GB2312" w:hAnsi="Times New Roman" w:cs="Times New Roman"/>
          <w:sz w:val="32"/>
          <w:szCs w:val="32"/>
        </w:rPr>
        <w:t>体现教学内容和课程体系改革成果</w:t>
      </w:r>
      <w:r w:rsidR="008751D4" w:rsidRPr="00804B1C">
        <w:rPr>
          <w:rFonts w:ascii="仿宋_GB2312" w:eastAsia="仿宋_GB2312" w:hAnsi="Times New Roman" w:cs="Times New Roman"/>
          <w:sz w:val="32"/>
          <w:szCs w:val="32"/>
        </w:rPr>
        <w:t>的</w:t>
      </w:r>
      <w:r w:rsidR="008751D4">
        <w:rPr>
          <w:rFonts w:ascii="仿宋_GB2312" w:eastAsia="仿宋_GB2312" w:hAnsi="Times New Roman" w:cs="Times New Roman" w:hint="eastAsia"/>
          <w:sz w:val="32"/>
          <w:szCs w:val="32"/>
        </w:rPr>
        <w:t>教材；</w:t>
      </w:r>
      <w:r w:rsidR="00C60A14">
        <w:rPr>
          <w:rFonts w:ascii="仿宋_GB2312" w:eastAsia="仿宋_GB2312" w:hAnsi="Times New Roman" w:cs="Times New Roman" w:hint="eastAsia"/>
          <w:sz w:val="32"/>
          <w:szCs w:val="32"/>
        </w:rPr>
        <w:t>体现</w:t>
      </w:r>
      <w:r w:rsidRPr="00804B1C">
        <w:rPr>
          <w:rFonts w:ascii="仿宋_GB2312" w:eastAsia="仿宋_GB2312" w:hAnsi="Times New Roman" w:cs="Times New Roman" w:hint="eastAsia"/>
          <w:sz w:val="32"/>
          <w:szCs w:val="32"/>
        </w:rPr>
        <w:t>科教、产教深度融合，</w:t>
      </w:r>
      <w:r w:rsidR="00C60A14">
        <w:rPr>
          <w:rFonts w:ascii="仿宋_GB2312" w:eastAsia="仿宋_GB2312" w:hAnsi="Times New Roman" w:cs="Times New Roman" w:hint="eastAsia"/>
          <w:sz w:val="32"/>
          <w:szCs w:val="32"/>
        </w:rPr>
        <w:t>具有</w:t>
      </w:r>
      <w:r w:rsidRPr="00804B1C">
        <w:rPr>
          <w:rFonts w:ascii="仿宋_GB2312" w:eastAsia="仿宋_GB2312" w:hAnsi="Times New Roman" w:cs="Times New Roman"/>
          <w:sz w:val="32"/>
          <w:szCs w:val="32"/>
        </w:rPr>
        <w:t>学科、</w:t>
      </w:r>
      <w:r w:rsidRPr="00804B1C">
        <w:rPr>
          <w:rFonts w:ascii="仿宋_GB2312" w:eastAsia="仿宋_GB2312" w:hAnsi="Times New Roman" w:cs="Times New Roman" w:hint="eastAsia"/>
          <w:sz w:val="32"/>
          <w:szCs w:val="32"/>
        </w:rPr>
        <w:t>专业</w:t>
      </w:r>
      <w:r w:rsidR="00C60A14">
        <w:rPr>
          <w:rFonts w:ascii="仿宋_GB2312" w:eastAsia="仿宋_GB2312" w:hAnsi="Times New Roman" w:cs="Times New Roman" w:hint="eastAsia"/>
          <w:sz w:val="32"/>
          <w:szCs w:val="32"/>
        </w:rPr>
        <w:t>优势</w:t>
      </w:r>
      <w:r w:rsidRPr="00804B1C">
        <w:rPr>
          <w:rFonts w:ascii="仿宋_GB2312" w:eastAsia="仿宋_GB2312" w:hAnsi="Times New Roman" w:cs="Times New Roman"/>
          <w:sz w:val="32"/>
          <w:szCs w:val="32"/>
        </w:rPr>
        <w:t>特色</w:t>
      </w:r>
      <w:r w:rsidR="00C60A14">
        <w:rPr>
          <w:rFonts w:ascii="仿宋_GB2312" w:eastAsia="仿宋_GB2312" w:hAnsi="Times New Roman" w:cs="Times New Roman" w:hint="eastAsia"/>
          <w:sz w:val="32"/>
          <w:szCs w:val="32"/>
        </w:rPr>
        <w:t>的教材；满足国家战略需求，</w:t>
      </w:r>
      <w:r w:rsidRPr="00804B1C">
        <w:rPr>
          <w:rFonts w:ascii="仿宋_GB2312" w:eastAsia="仿宋_GB2312" w:hAnsi="Times New Roman" w:cs="Times New Roman"/>
          <w:sz w:val="32"/>
          <w:szCs w:val="32"/>
        </w:rPr>
        <w:t>教学急需，填补空白的教材</w:t>
      </w:r>
      <w:r w:rsidR="00A95F1F" w:rsidRPr="00804B1C">
        <w:rPr>
          <w:rFonts w:ascii="仿宋_GB2312" w:eastAsia="仿宋_GB2312" w:hAnsi="Times New Roman" w:cs="Times New Roman" w:hint="eastAsia"/>
          <w:sz w:val="32"/>
          <w:szCs w:val="32"/>
        </w:rPr>
        <w:t>；</w:t>
      </w:r>
      <w:r w:rsidRPr="00804B1C">
        <w:rPr>
          <w:rFonts w:ascii="仿宋_GB2312" w:eastAsia="仿宋_GB2312" w:hAnsi="Times New Roman" w:cs="Times New Roman" w:hint="eastAsia"/>
          <w:sz w:val="32"/>
          <w:szCs w:val="32"/>
        </w:rPr>
        <w:t>信息技术与教育教学深度融合、多种介质综合运用、表现力丰富的新形态教材。</w:t>
      </w:r>
    </w:p>
    <w:p w14:paraId="1DE40900" w14:textId="2228FFD8" w:rsidR="00AB4EDF" w:rsidRPr="00804B1C" w:rsidRDefault="00AB4EDF" w:rsidP="00D46557">
      <w:pPr>
        <w:numPr>
          <w:ilvl w:val="0"/>
          <w:numId w:val="4"/>
        </w:numPr>
        <w:tabs>
          <w:tab w:val="left" w:pos="7940"/>
        </w:tabs>
        <w:spacing w:line="600" w:lineRule="exact"/>
        <w:ind w:firstLine="640"/>
        <w:jc w:val="center"/>
        <w:rPr>
          <w:rFonts w:ascii="仿宋_GB2312" w:eastAsia="仿宋_GB2312" w:hAnsi="Times New Roman" w:cs="Times New Roman"/>
          <w:b/>
          <w:bCs/>
          <w:sz w:val="32"/>
          <w:szCs w:val="32"/>
        </w:rPr>
      </w:pPr>
      <w:r w:rsidRPr="00804B1C">
        <w:rPr>
          <w:rFonts w:ascii="仿宋_GB2312" w:eastAsia="仿宋_GB2312" w:hAnsi="Times New Roman" w:cs="Times New Roman" w:hint="eastAsia"/>
          <w:b/>
          <w:bCs/>
          <w:sz w:val="32"/>
          <w:szCs w:val="32"/>
        </w:rPr>
        <w:t>教材立项</w:t>
      </w:r>
    </w:p>
    <w:p w14:paraId="7BD5CE29" w14:textId="46394F92" w:rsidR="0033405A" w:rsidRPr="00804B1C" w:rsidRDefault="00F77001" w:rsidP="00D46557">
      <w:pPr>
        <w:numPr>
          <w:ilvl w:val="0"/>
          <w:numId w:val="3"/>
        </w:numPr>
        <w:tabs>
          <w:tab w:val="left" w:pos="1134"/>
        </w:tabs>
        <w:spacing w:line="600" w:lineRule="exact"/>
        <w:ind w:firstLine="640"/>
        <w:rPr>
          <w:rFonts w:ascii="仿宋_GB2312" w:eastAsia="仿宋_GB2312" w:hAnsi="Times New Roman" w:cs="Times New Roman"/>
          <w:sz w:val="32"/>
          <w:szCs w:val="32"/>
        </w:rPr>
      </w:pPr>
      <w:r w:rsidRPr="00E15212">
        <w:rPr>
          <w:rFonts w:ascii="仿宋_GB2312" w:eastAsia="仿宋_GB2312" w:hAnsi="Times New Roman" w:cs="Times New Roman" w:hint="eastAsia"/>
          <w:sz w:val="32"/>
          <w:szCs w:val="32"/>
        </w:rPr>
        <w:t>学校</w:t>
      </w:r>
      <w:r w:rsidR="00295260">
        <w:rPr>
          <w:rFonts w:ascii="仿宋_GB2312" w:eastAsia="仿宋_GB2312" w:hAnsi="Times New Roman" w:cs="Times New Roman" w:hint="eastAsia"/>
          <w:sz w:val="32"/>
          <w:szCs w:val="32"/>
        </w:rPr>
        <w:t>为了</w:t>
      </w:r>
      <w:r w:rsidRPr="00E15212">
        <w:rPr>
          <w:rFonts w:ascii="仿宋_GB2312" w:eastAsia="仿宋_GB2312" w:hAnsi="Times New Roman" w:cs="Times New Roman" w:hint="eastAsia"/>
          <w:sz w:val="32"/>
          <w:szCs w:val="32"/>
        </w:rPr>
        <w:t>鼓励学术造诣深、科研成果显著、教学经验丰富的教师编写符合</w:t>
      </w:r>
      <w:r w:rsidR="00295260">
        <w:rPr>
          <w:rFonts w:ascii="仿宋_GB2312" w:eastAsia="仿宋_GB2312" w:hAnsi="Times New Roman" w:cs="Times New Roman" w:hint="eastAsia"/>
          <w:sz w:val="32"/>
          <w:szCs w:val="32"/>
        </w:rPr>
        <w:t>教材规划和培养方案</w:t>
      </w:r>
      <w:r w:rsidRPr="00E15212">
        <w:rPr>
          <w:rFonts w:ascii="仿宋_GB2312" w:eastAsia="仿宋_GB2312" w:hAnsi="Times New Roman" w:cs="Times New Roman" w:hint="eastAsia"/>
          <w:sz w:val="32"/>
          <w:szCs w:val="32"/>
        </w:rPr>
        <w:t>要求、质量高、有特色、适用性强的教材</w:t>
      </w:r>
      <w:r w:rsidR="00295260">
        <w:rPr>
          <w:rFonts w:ascii="仿宋_GB2312" w:eastAsia="仿宋_GB2312" w:hAnsi="Times New Roman" w:cs="Times New Roman" w:hint="eastAsia"/>
          <w:sz w:val="32"/>
          <w:szCs w:val="32"/>
        </w:rPr>
        <w:t>，</w:t>
      </w:r>
      <w:r w:rsidR="009E475B" w:rsidRPr="00804B1C">
        <w:rPr>
          <w:rFonts w:ascii="仿宋_GB2312" w:eastAsia="仿宋_GB2312" w:hAnsi="Times New Roman" w:cs="Times New Roman" w:hint="eastAsia"/>
          <w:sz w:val="32"/>
          <w:szCs w:val="32"/>
        </w:rPr>
        <w:t>每年组织一次</w:t>
      </w:r>
      <w:r w:rsidR="00295260" w:rsidRPr="00804B1C">
        <w:rPr>
          <w:rFonts w:ascii="仿宋_GB2312" w:eastAsia="仿宋_GB2312" w:hAnsi="Times New Roman" w:cs="Times New Roman" w:hint="eastAsia"/>
          <w:sz w:val="32"/>
          <w:szCs w:val="32"/>
        </w:rPr>
        <w:t>教材立项</w:t>
      </w:r>
      <w:r w:rsidR="009E475B" w:rsidRPr="00804B1C">
        <w:rPr>
          <w:rFonts w:ascii="仿宋_GB2312" w:eastAsia="仿宋_GB2312" w:hAnsi="Times New Roman" w:cs="Times New Roman" w:hint="eastAsia"/>
          <w:sz w:val="32"/>
          <w:szCs w:val="32"/>
        </w:rPr>
        <w:t>。立项教材应是新编教材，或是在内容、体系、结构上有较大创新以及质量明显提高，且修改内容比例不低于30%的修订教材。</w:t>
      </w:r>
    </w:p>
    <w:p w14:paraId="2C79B96B" w14:textId="15471E60" w:rsidR="0069138B" w:rsidRDefault="0069138B" w:rsidP="00D46557">
      <w:pPr>
        <w:numPr>
          <w:ilvl w:val="0"/>
          <w:numId w:val="3"/>
        </w:numPr>
        <w:tabs>
          <w:tab w:val="left" w:pos="1134"/>
        </w:tabs>
        <w:spacing w:line="600" w:lineRule="exact"/>
        <w:ind w:firstLine="640"/>
        <w:rPr>
          <w:rFonts w:ascii="仿宋_GB2312" w:eastAsia="仿宋_GB2312" w:hAnsi="Times New Roman" w:cs="Times New Roman"/>
          <w:sz w:val="32"/>
          <w:szCs w:val="32"/>
        </w:rPr>
      </w:pPr>
      <w:bookmarkStart w:id="2" w:name="_Hlk101874771"/>
      <w:r w:rsidRPr="00B57400">
        <w:rPr>
          <w:rFonts w:ascii="仿宋_GB2312" w:eastAsia="仿宋_GB2312" w:hAnsi="Times New Roman" w:cs="Times New Roman" w:hint="eastAsia"/>
          <w:sz w:val="32"/>
          <w:szCs w:val="32"/>
        </w:rPr>
        <w:t>教材立项由主编作为项目负责人提出申请，</w:t>
      </w:r>
      <w:r w:rsidRPr="00B57400">
        <w:rPr>
          <w:rFonts w:ascii="仿宋_GB2312" w:eastAsia="仿宋_GB2312" w:hAnsi="Times New Roman" w:cs="Times New Roman" w:hint="eastAsia"/>
          <w:sz w:val="32"/>
          <w:szCs w:val="32"/>
        </w:rPr>
        <w:lastRenderedPageBreak/>
        <w:t>由所在单位教材工作分委员会就立项申请的必要性、可行性、科学性和先进性等方面进行充分论证，并将论证结果提交学校教材工作委员会。教材工作委员会根据课程建设需要及评审意见审批确定立项项目</w:t>
      </w:r>
      <w:r w:rsidR="00E01CCC">
        <w:rPr>
          <w:rFonts w:ascii="仿宋_GB2312" w:eastAsia="仿宋_GB2312" w:hAnsi="Times New Roman" w:cs="Times New Roman" w:hint="eastAsia"/>
          <w:sz w:val="32"/>
          <w:szCs w:val="32"/>
        </w:rPr>
        <w:t>。</w:t>
      </w:r>
      <w:r w:rsidRPr="00B57400">
        <w:rPr>
          <w:rFonts w:ascii="仿宋_GB2312" w:eastAsia="仿宋_GB2312" w:hAnsi="Times New Roman" w:cs="Times New Roman" w:hint="eastAsia"/>
          <w:sz w:val="32"/>
          <w:szCs w:val="32"/>
        </w:rPr>
        <w:t>项目负责人每年只能申请一个立项项目，有在建项目的不得申请。</w:t>
      </w:r>
    </w:p>
    <w:p w14:paraId="370D8710" w14:textId="431DE102" w:rsidR="00FE4CE6" w:rsidRPr="00804B1C" w:rsidRDefault="00FE4CE6" w:rsidP="00D46557">
      <w:pPr>
        <w:numPr>
          <w:ilvl w:val="0"/>
          <w:numId w:val="3"/>
        </w:numPr>
        <w:tabs>
          <w:tab w:val="left" w:pos="1134"/>
        </w:tabs>
        <w:spacing w:line="600" w:lineRule="exact"/>
        <w:ind w:firstLine="640"/>
        <w:rPr>
          <w:rFonts w:ascii="仿宋_GB2312" w:eastAsia="仿宋_GB2312" w:hAnsi="Times New Roman" w:cs="Times New Roman"/>
          <w:sz w:val="32"/>
          <w:szCs w:val="32"/>
        </w:rPr>
      </w:pPr>
      <w:bookmarkStart w:id="3" w:name="_Hlk101874835"/>
      <w:bookmarkEnd w:id="2"/>
      <w:r w:rsidRPr="00804B1C">
        <w:rPr>
          <w:rFonts w:ascii="仿宋_GB2312" w:eastAsia="仿宋_GB2312" w:hAnsi="Times New Roman" w:cs="Times New Roman" w:hint="eastAsia"/>
          <w:sz w:val="32"/>
          <w:szCs w:val="32"/>
        </w:rPr>
        <w:t>立项教材以正式出版</w:t>
      </w:r>
      <w:proofErr w:type="gramStart"/>
      <w:r w:rsidR="00587EFD" w:rsidRPr="00804B1C">
        <w:rPr>
          <w:rFonts w:ascii="仿宋_GB2312" w:eastAsia="仿宋_GB2312" w:hAnsi="Times New Roman" w:cs="Times New Roman" w:hint="eastAsia"/>
          <w:sz w:val="32"/>
          <w:szCs w:val="32"/>
        </w:rPr>
        <w:t>作为</w:t>
      </w:r>
      <w:r w:rsidRPr="00804B1C">
        <w:rPr>
          <w:rFonts w:ascii="仿宋_GB2312" w:eastAsia="仿宋_GB2312" w:hAnsi="Times New Roman" w:cs="Times New Roman" w:hint="eastAsia"/>
          <w:sz w:val="32"/>
          <w:szCs w:val="32"/>
        </w:rPr>
        <w:t>结项的</w:t>
      </w:r>
      <w:proofErr w:type="gramEnd"/>
      <w:r w:rsidR="0048757E" w:rsidRPr="00804B1C">
        <w:rPr>
          <w:rFonts w:ascii="仿宋_GB2312" w:eastAsia="仿宋_GB2312" w:hAnsi="Times New Roman" w:cs="Times New Roman" w:hint="eastAsia"/>
          <w:sz w:val="32"/>
          <w:szCs w:val="32"/>
        </w:rPr>
        <w:t>完成</w:t>
      </w:r>
      <w:r w:rsidRPr="00804B1C">
        <w:rPr>
          <w:rFonts w:ascii="仿宋_GB2312" w:eastAsia="仿宋_GB2312" w:hAnsi="Times New Roman" w:cs="Times New Roman" w:hint="eastAsia"/>
          <w:sz w:val="32"/>
          <w:szCs w:val="32"/>
        </w:rPr>
        <w:t>条件</w:t>
      </w:r>
      <w:r w:rsidR="00080485" w:rsidRPr="00804B1C">
        <w:rPr>
          <w:rFonts w:ascii="仿宋_GB2312" w:eastAsia="仿宋_GB2312" w:hAnsi="Times New Roman" w:cs="Times New Roman" w:hint="eastAsia"/>
          <w:sz w:val="32"/>
          <w:szCs w:val="32"/>
        </w:rPr>
        <w:t>。</w:t>
      </w:r>
      <w:r w:rsidR="00E01CCC">
        <w:rPr>
          <w:rFonts w:ascii="仿宋_GB2312" w:eastAsia="仿宋_GB2312" w:hAnsi="Times New Roman" w:cs="Times New Roman" w:hint="eastAsia"/>
          <w:sz w:val="32"/>
          <w:szCs w:val="32"/>
        </w:rPr>
        <w:t>项目</w:t>
      </w:r>
      <w:r w:rsidR="00E01CCC" w:rsidRPr="00B57400">
        <w:rPr>
          <w:rFonts w:ascii="仿宋_GB2312" w:eastAsia="仿宋_GB2312" w:hAnsi="Times New Roman" w:cs="Times New Roman" w:hint="eastAsia"/>
          <w:sz w:val="32"/>
          <w:szCs w:val="32"/>
        </w:rPr>
        <w:t>负责人及</w:t>
      </w:r>
      <w:r w:rsidR="00063CEF">
        <w:rPr>
          <w:rFonts w:ascii="仿宋_GB2312" w:eastAsia="仿宋_GB2312" w:hAnsi="Times New Roman" w:cs="Times New Roman" w:hint="eastAsia"/>
          <w:sz w:val="32"/>
          <w:szCs w:val="32"/>
        </w:rPr>
        <w:t>所在</w:t>
      </w:r>
      <w:r w:rsidR="00E01CCC">
        <w:rPr>
          <w:rFonts w:ascii="仿宋_GB2312" w:eastAsia="仿宋_GB2312" w:hAnsi="Times New Roman" w:cs="Times New Roman" w:hint="eastAsia"/>
          <w:sz w:val="32"/>
          <w:szCs w:val="32"/>
        </w:rPr>
        <w:t>单位</w:t>
      </w:r>
      <w:r w:rsidR="00063CEF">
        <w:rPr>
          <w:rFonts w:ascii="仿宋_GB2312" w:eastAsia="仿宋_GB2312" w:hAnsi="Times New Roman" w:cs="Times New Roman" w:hint="eastAsia"/>
          <w:sz w:val="32"/>
          <w:szCs w:val="32"/>
        </w:rPr>
        <w:t>需</w:t>
      </w:r>
      <w:r w:rsidR="00E01CCC" w:rsidRPr="00B57400">
        <w:rPr>
          <w:rFonts w:ascii="仿宋_GB2312" w:eastAsia="仿宋_GB2312" w:hAnsi="Times New Roman" w:cs="Times New Roman" w:hint="eastAsia"/>
          <w:sz w:val="32"/>
          <w:szCs w:val="32"/>
        </w:rPr>
        <w:t>与教材工作委员会</w:t>
      </w:r>
      <w:r w:rsidR="00E01CCC">
        <w:rPr>
          <w:rFonts w:ascii="仿宋_GB2312" w:eastAsia="仿宋_GB2312" w:hAnsi="Times New Roman" w:cs="Times New Roman" w:hint="eastAsia"/>
          <w:sz w:val="32"/>
          <w:szCs w:val="32"/>
        </w:rPr>
        <w:t>办公室</w:t>
      </w:r>
      <w:r w:rsidR="00E01CCC" w:rsidRPr="00B57400">
        <w:rPr>
          <w:rFonts w:ascii="仿宋_GB2312" w:eastAsia="仿宋_GB2312" w:hAnsi="Times New Roman" w:cs="Times New Roman" w:hint="eastAsia"/>
          <w:sz w:val="32"/>
          <w:szCs w:val="32"/>
        </w:rPr>
        <w:t>签订立项协议，</w:t>
      </w:r>
      <w:r w:rsidRPr="00804B1C">
        <w:rPr>
          <w:rFonts w:ascii="仿宋_GB2312" w:eastAsia="仿宋_GB2312" w:hAnsi="Times New Roman" w:cs="Times New Roman" w:hint="eastAsia"/>
          <w:sz w:val="32"/>
          <w:szCs w:val="32"/>
        </w:rPr>
        <w:t>严格按计划认真开展立项教材内容体系的研究和编写</w:t>
      </w:r>
      <w:r w:rsidR="003A1F0E">
        <w:rPr>
          <w:rFonts w:ascii="仿宋_GB2312" w:eastAsia="仿宋_GB2312" w:hAnsi="Times New Roman" w:cs="Times New Roman" w:hint="eastAsia"/>
          <w:sz w:val="32"/>
          <w:szCs w:val="32"/>
        </w:rPr>
        <w:t>工作</w:t>
      </w:r>
      <w:r w:rsidRPr="00804B1C">
        <w:rPr>
          <w:rFonts w:ascii="仿宋_GB2312" w:eastAsia="仿宋_GB2312" w:hAnsi="Times New Roman" w:cs="Times New Roman" w:hint="eastAsia"/>
          <w:sz w:val="32"/>
          <w:szCs w:val="32"/>
        </w:rPr>
        <w:t>，履行相应义务，确保立项项目高质量完成。如有特殊情况不能按期完成者，应提前3个月由项目负责人向所在单位教材工作分委员会提出书面延期申请，经学校教材工作委员会审核同意后方可延期。延长期限不超过6个月。</w:t>
      </w:r>
    </w:p>
    <w:bookmarkEnd w:id="3"/>
    <w:p w14:paraId="4D96A375" w14:textId="77777777" w:rsidR="00A876F2" w:rsidRPr="00804B1C" w:rsidRDefault="00775C6E" w:rsidP="00D46557">
      <w:pPr>
        <w:numPr>
          <w:ilvl w:val="0"/>
          <w:numId w:val="4"/>
        </w:numPr>
        <w:spacing w:line="600" w:lineRule="exact"/>
        <w:jc w:val="center"/>
        <w:rPr>
          <w:rFonts w:ascii="仿宋_GB2312" w:eastAsia="仿宋_GB2312" w:hAnsi="Times New Roman" w:cs="Times New Roman"/>
          <w:b/>
          <w:bCs/>
          <w:sz w:val="32"/>
          <w:szCs w:val="32"/>
        </w:rPr>
      </w:pPr>
      <w:r w:rsidRPr="00804B1C">
        <w:rPr>
          <w:rFonts w:ascii="仿宋_GB2312" w:eastAsia="仿宋_GB2312" w:hAnsi="Times New Roman" w:cs="Times New Roman" w:hint="eastAsia"/>
          <w:b/>
          <w:bCs/>
          <w:sz w:val="32"/>
          <w:szCs w:val="32"/>
        </w:rPr>
        <w:t>教材编写</w:t>
      </w:r>
    </w:p>
    <w:p w14:paraId="27099BD1" w14:textId="77777777" w:rsidR="00A876F2" w:rsidRPr="00804B1C" w:rsidRDefault="00A876F2" w:rsidP="00D46557">
      <w:pPr>
        <w:pStyle w:val="af"/>
        <w:numPr>
          <w:ilvl w:val="0"/>
          <w:numId w:val="8"/>
        </w:numPr>
        <w:tabs>
          <w:tab w:val="left" w:pos="4252"/>
        </w:tabs>
        <w:spacing w:line="600" w:lineRule="exact"/>
        <w:ind w:firstLineChars="0" w:firstLine="0"/>
        <w:rPr>
          <w:rFonts w:ascii="仿宋_GB2312" w:eastAsia="仿宋_GB2312" w:hAnsi="Times New Roman" w:cs="Times New Roman"/>
          <w:vanish/>
          <w:sz w:val="32"/>
          <w:szCs w:val="32"/>
        </w:rPr>
      </w:pPr>
    </w:p>
    <w:p w14:paraId="36AB7260" w14:textId="25844839" w:rsidR="00A876F2" w:rsidRPr="00804B1C" w:rsidRDefault="00775C6E"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教材编写应符合以下要求：</w:t>
      </w:r>
    </w:p>
    <w:p w14:paraId="6A4F915B" w14:textId="77777777"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一）以马克思列宁主义、毛泽东思想、邓小平理论、“三个代表”重要思想、科学发展观、习近平新时代中国特色社会主义思想为指导，有机融入中华优秀传统文化、革命传统、法治意识和国家安全、民族团结以及生态文明教育，努力构建中国特色、融通中外的概念范畴、理论范式和话语体系，防范错误政治观点和思潮的影响，引导学生树立正确的世界观、人生观和价值观，努力成为德智体美劳全面发展的社会主义建设者和接班人。</w:t>
      </w:r>
    </w:p>
    <w:p w14:paraId="09885104" w14:textId="77777777"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sz w:val="32"/>
          <w:szCs w:val="32"/>
        </w:rPr>
        <w:t>（二）坚持理论联系实际，充分反映中国特色社会主</w:t>
      </w:r>
      <w:r w:rsidRPr="00804B1C">
        <w:rPr>
          <w:rFonts w:ascii="仿宋_GB2312" w:eastAsia="仿宋_GB2312" w:hAnsi="Times New Roman" w:cs="Times New Roman"/>
          <w:sz w:val="32"/>
          <w:szCs w:val="32"/>
        </w:rPr>
        <w:lastRenderedPageBreak/>
        <w:t>义实践，反映相关学科教学和科研最新进展，反映经济社会和科技发展对人才培养提出的新要求，全面准确阐述学科专业的基本理论、基础知识、基本方法和学术体系。选文篇目内容积极向上、导向正确，选文作者历史评价正面，有良好的社会形象。</w:t>
      </w:r>
    </w:p>
    <w:p w14:paraId="4D98AAB8" w14:textId="77777777"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sz w:val="32"/>
          <w:szCs w:val="32"/>
        </w:rPr>
        <w:t>（三）遵循教育教学规律和人才培养规律，能够满足教学需要。结构严谨、逻辑性强、体系完备，能反映教学内容的内在联系、发展规律及学科专业特有的思维方式。体现创新性和学科特色，富有启发性，有利于激发学习兴趣及创新潜能。</w:t>
      </w:r>
    </w:p>
    <w:p w14:paraId="74DA2B62" w14:textId="77777777"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sz w:val="32"/>
          <w:szCs w:val="32"/>
        </w:rPr>
        <w:t>（四）编排科学合理，符合学术规范。遵守知识产权保护等国家法律、行政法规，不得有民族、地域、性别、职业、年龄歧视等内容，不得有商业广告或变相商业广告。</w:t>
      </w:r>
    </w:p>
    <w:p w14:paraId="70BF46EF" w14:textId="1953CF4D" w:rsidR="00A876F2" w:rsidRPr="00804B1C" w:rsidRDefault="00775C6E"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教材编写人员应经所在</w:t>
      </w:r>
      <w:r w:rsidR="00D931D1" w:rsidRPr="00804B1C">
        <w:rPr>
          <w:rFonts w:ascii="仿宋_GB2312" w:eastAsia="仿宋_GB2312" w:hAnsi="Times New Roman" w:cs="Times New Roman" w:hint="eastAsia"/>
          <w:sz w:val="32"/>
          <w:szCs w:val="32"/>
        </w:rPr>
        <w:t>单位</w:t>
      </w:r>
      <w:r w:rsidRPr="00804B1C">
        <w:rPr>
          <w:rFonts w:ascii="仿宋_GB2312" w:eastAsia="仿宋_GB2312" w:hAnsi="Times New Roman" w:cs="Times New Roman" w:hint="eastAsia"/>
          <w:sz w:val="32"/>
          <w:szCs w:val="32"/>
        </w:rPr>
        <w:t>党组织审核并公示。</w:t>
      </w:r>
      <w:r w:rsidRPr="00804B1C">
        <w:rPr>
          <w:rFonts w:ascii="仿宋_GB2312" w:eastAsia="仿宋_GB2312" w:hAnsi="Times New Roman" w:cs="Times New Roman"/>
          <w:sz w:val="32"/>
          <w:szCs w:val="32"/>
        </w:rPr>
        <w:t>编写人员应符合以下条件：</w:t>
      </w:r>
    </w:p>
    <w:p w14:paraId="7511343C" w14:textId="1D47C270"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sz w:val="32"/>
          <w:szCs w:val="32"/>
        </w:rPr>
        <w:t>（一）政治立场坚定，拥护中国共产党的领导，认同中国特色社会主义，坚定</w:t>
      </w:r>
      <w:r w:rsidRPr="00804B1C">
        <w:rPr>
          <w:rFonts w:ascii="仿宋_GB2312" w:eastAsia="仿宋_GB2312" w:hAnsi="Times New Roman" w:cs="Times New Roman"/>
          <w:sz w:val="32"/>
          <w:szCs w:val="32"/>
        </w:rPr>
        <w:t>“</w:t>
      </w:r>
      <w:r w:rsidRPr="00804B1C">
        <w:rPr>
          <w:rFonts w:ascii="仿宋_GB2312" w:eastAsia="仿宋_GB2312" w:hAnsi="Times New Roman" w:cs="Times New Roman"/>
          <w:sz w:val="32"/>
          <w:szCs w:val="32"/>
        </w:rPr>
        <w:t>四个自信</w:t>
      </w:r>
      <w:r w:rsidRPr="00804B1C">
        <w:rPr>
          <w:rFonts w:ascii="仿宋_GB2312" w:eastAsia="仿宋_GB2312" w:hAnsi="Times New Roman" w:cs="Times New Roman"/>
          <w:sz w:val="32"/>
          <w:szCs w:val="32"/>
        </w:rPr>
        <w:t>”</w:t>
      </w:r>
      <w:r w:rsidRPr="00804B1C">
        <w:rPr>
          <w:rFonts w:ascii="仿宋_GB2312" w:eastAsia="仿宋_GB2312" w:hAnsi="Times New Roman" w:cs="Times New Roman"/>
          <w:sz w:val="32"/>
          <w:szCs w:val="32"/>
        </w:rPr>
        <w:t>，自觉</w:t>
      </w:r>
      <w:proofErr w:type="gramStart"/>
      <w:r w:rsidRPr="00804B1C">
        <w:rPr>
          <w:rFonts w:ascii="仿宋_GB2312" w:eastAsia="仿宋_GB2312" w:hAnsi="Times New Roman" w:cs="Times New Roman"/>
          <w:sz w:val="32"/>
          <w:szCs w:val="32"/>
        </w:rPr>
        <w:t>践行</w:t>
      </w:r>
      <w:proofErr w:type="gramEnd"/>
      <w:r w:rsidRPr="00804B1C">
        <w:rPr>
          <w:rFonts w:ascii="仿宋_GB2312" w:eastAsia="仿宋_GB2312" w:hAnsi="Times New Roman" w:cs="Times New Roman"/>
          <w:sz w:val="32"/>
          <w:szCs w:val="32"/>
        </w:rPr>
        <w:t>社会主义核心价值观，具有正确的世界观、人生观、价值观，坚持正确的国家观、民族观、历史观、文化观、宗教观，没有违背党的理论和路线方针政策的言行。</w:t>
      </w:r>
    </w:p>
    <w:p w14:paraId="300DD3EA" w14:textId="77777777"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sz w:val="32"/>
          <w:szCs w:val="32"/>
        </w:rPr>
        <w:t>（二）学术功底扎实，学术水平高，学风严谨，一般应具有高级专业技术职务。熟悉高等教育教学实际，了解人才培养规律。了解教材编写工作，文字表达能力强。有</w:t>
      </w:r>
      <w:r w:rsidRPr="00804B1C">
        <w:rPr>
          <w:rFonts w:ascii="仿宋_GB2312" w:eastAsia="仿宋_GB2312" w:hAnsi="Times New Roman" w:cs="Times New Roman"/>
          <w:sz w:val="32"/>
          <w:szCs w:val="32"/>
        </w:rPr>
        <w:lastRenderedPageBreak/>
        <w:t>丰富的教学、科研经验，新兴学科、紧缺专业可适当放宽要求。</w:t>
      </w:r>
    </w:p>
    <w:p w14:paraId="1D878410" w14:textId="77777777"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sz w:val="32"/>
          <w:szCs w:val="32"/>
        </w:rPr>
        <w:t>（三）遵纪守法，有良好的思想品德、社会形象和师德师风。</w:t>
      </w:r>
    </w:p>
    <w:p w14:paraId="72E21B4C" w14:textId="77777777"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sz w:val="32"/>
          <w:szCs w:val="32"/>
        </w:rPr>
        <w:t>（四）有足够时间和精力从事教材编写修订工作。</w:t>
      </w:r>
    </w:p>
    <w:p w14:paraId="673E295E" w14:textId="7B177B1C" w:rsidR="00A876F2" w:rsidRPr="00804B1C" w:rsidRDefault="00775C6E"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sz w:val="32"/>
          <w:szCs w:val="32"/>
        </w:rPr>
        <w:t>教材编写实行主编负责制</w:t>
      </w:r>
      <w:r w:rsidR="00065446" w:rsidRPr="00804B1C">
        <w:rPr>
          <w:rFonts w:ascii="仿宋_GB2312" w:eastAsia="仿宋_GB2312" w:hAnsi="Times New Roman" w:cs="Times New Roman" w:hint="eastAsia"/>
          <w:sz w:val="32"/>
          <w:szCs w:val="32"/>
        </w:rPr>
        <w:t>，</w:t>
      </w:r>
      <w:bookmarkStart w:id="4" w:name="_Hlk101810880"/>
      <w:r w:rsidR="00065446" w:rsidRPr="00804B1C">
        <w:rPr>
          <w:rFonts w:ascii="仿宋_GB2312" w:eastAsia="仿宋_GB2312" w:hAnsi="Times New Roman" w:cs="Times New Roman"/>
          <w:sz w:val="32"/>
          <w:szCs w:val="32"/>
        </w:rPr>
        <w:t>参编人员</w:t>
      </w:r>
      <w:r w:rsidR="00065446" w:rsidRPr="00804B1C">
        <w:rPr>
          <w:rFonts w:ascii="仿宋_GB2312" w:eastAsia="仿宋_GB2312" w:hAnsi="Times New Roman" w:cs="Times New Roman" w:hint="eastAsia"/>
          <w:sz w:val="32"/>
          <w:szCs w:val="32"/>
        </w:rPr>
        <w:t>一般不超过6人</w:t>
      </w:r>
      <w:bookmarkEnd w:id="4"/>
      <w:r w:rsidR="00C10AEF">
        <w:rPr>
          <w:rFonts w:ascii="仿宋_GB2312" w:eastAsia="仿宋_GB2312" w:hAnsi="Times New Roman" w:cs="Times New Roman" w:hint="eastAsia"/>
          <w:sz w:val="32"/>
          <w:szCs w:val="32"/>
        </w:rPr>
        <w:t>，</w:t>
      </w:r>
      <w:r w:rsidR="00C10AEF" w:rsidRPr="00C10AEF">
        <w:rPr>
          <w:rFonts w:ascii="仿宋_GB2312" w:eastAsia="仿宋_GB2312" w:hAnsi="Times New Roman" w:cs="Times New Roman"/>
          <w:sz w:val="32"/>
          <w:szCs w:val="32"/>
        </w:rPr>
        <w:t>每位编者编写的具体章节要在前言中有明确表述</w:t>
      </w:r>
      <w:r w:rsidRPr="00804B1C">
        <w:rPr>
          <w:rFonts w:ascii="仿宋_GB2312" w:eastAsia="仿宋_GB2312" w:hAnsi="Times New Roman" w:cs="Times New Roman"/>
          <w:sz w:val="32"/>
          <w:szCs w:val="32"/>
        </w:rPr>
        <w:t>。主编主持编写工作并负责统稿，对教材质量负</w:t>
      </w:r>
      <w:r w:rsidR="00623A2C">
        <w:rPr>
          <w:rFonts w:ascii="仿宋_GB2312" w:eastAsia="仿宋_GB2312" w:hAnsi="Times New Roman" w:cs="Times New Roman" w:hint="eastAsia"/>
          <w:sz w:val="32"/>
          <w:szCs w:val="32"/>
        </w:rPr>
        <w:t>总</w:t>
      </w:r>
      <w:r w:rsidRPr="00804B1C">
        <w:rPr>
          <w:rFonts w:ascii="仿宋_GB2312" w:eastAsia="仿宋_GB2312" w:hAnsi="Times New Roman" w:cs="Times New Roman"/>
          <w:sz w:val="32"/>
          <w:szCs w:val="32"/>
        </w:rPr>
        <w:t>责。主编须符合本办法第</w:t>
      </w:r>
      <w:r w:rsidRPr="00804B1C">
        <w:rPr>
          <w:rFonts w:ascii="仿宋_GB2312" w:eastAsia="仿宋_GB2312" w:hAnsi="Times New Roman" w:cs="Times New Roman" w:hint="eastAsia"/>
          <w:sz w:val="32"/>
          <w:szCs w:val="32"/>
        </w:rPr>
        <w:t>十</w:t>
      </w:r>
      <w:r w:rsidR="003F0A69">
        <w:rPr>
          <w:rFonts w:ascii="仿宋_GB2312" w:eastAsia="仿宋_GB2312" w:hAnsi="Times New Roman" w:cs="Times New Roman" w:hint="eastAsia"/>
          <w:sz w:val="32"/>
          <w:szCs w:val="32"/>
        </w:rPr>
        <w:t>四</w:t>
      </w:r>
      <w:r w:rsidRPr="00804B1C">
        <w:rPr>
          <w:rFonts w:ascii="仿宋_GB2312" w:eastAsia="仿宋_GB2312" w:hAnsi="Times New Roman" w:cs="Times New Roman"/>
          <w:sz w:val="32"/>
          <w:szCs w:val="32"/>
        </w:rPr>
        <w:t>条规定</w:t>
      </w:r>
      <w:r w:rsidRPr="00804B1C">
        <w:rPr>
          <w:rFonts w:ascii="仿宋_GB2312" w:eastAsia="仿宋_GB2312" w:hAnsi="Times New Roman" w:cs="Times New Roman" w:hint="eastAsia"/>
          <w:sz w:val="32"/>
          <w:szCs w:val="32"/>
        </w:rPr>
        <w:t>之</w:t>
      </w:r>
      <w:r w:rsidRPr="00804B1C">
        <w:rPr>
          <w:rFonts w:ascii="仿宋_GB2312" w:eastAsia="仿宋_GB2312" w:hAnsi="Times New Roman" w:cs="Times New Roman"/>
          <w:sz w:val="32"/>
          <w:szCs w:val="32"/>
        </w:rPr>
        <w:t>外，还需符合以下条件：</w:t>
      </w:r>
    </w:p>
    <w:p w14:paraId="56C5F79A" w14:textId="77777777"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sz w:val="32"/>
          <w:szCs w:val="32"/>
        </w:rPr>
        <w:t>（一）坚持正确的学术导向，政治敏锐性强，能够辨别并抵制各种错误政治观点和思潮，自觉运用中国特色话语体系。</w:t>
      </w:r>
    </w:p>
    <w:p w14:paraId="03B8C3D6" w14:textId="77777777"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sz w:val="32"/>
          <w:szCs w:val="32"/>
        </w:rPr>
        <w:t>（二）具有高级专业技术职务，在本</w:t>
      </w:r>
      <w:r w:rsidRPr="00804B1C">
        <w:rPr>
          <w:rFonts w:ascii="仿宋_GB2312" w:eastAsia="仿宋_GB2312" w:hAnsi="Times New Roman" w:cs="Times New Roman" w:hint="eastAsia"/>
          <w:sz w:val="32"/>
          <w:szCs w:val="32"/>
        </w:rPr>
        <w:t>领域</w:t>
      </w:r>
      <w:r w:rsidRPr="00804B1C">
        <w:rPr>
          <w:rFonts w:ascii="仿宋_GB2312" w:eastAsia="仿宋_GB2312" w:hAnsi="Times New Roman" w:cs="Times New Roman"/>
          <w:sz w:val="32"/>
          <w:szCs w:val="32"/>
        </w:rPr>
        <w:t>有深入研究和较高造诣，在相关教材或学科教学方面取得有影响的研究成果，熟悉教材编写工作，有丰富的教材编写经验。</w:t>
      </w:r>
    </w:p>
    <w:p w14:paraId="623DAA01" w14:textId="4AF34D42" w:rsidR="00A876F2" w:rsidRPr="00804B1C" w:rsidRDefault="00775C6E"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sz w:val="32"/>
          <w:szCs w:val="32"/>
        </w:rPr>
        <w:t>教材</w:t>
      </w:r>
      <w:r w:rsidRPr="00804B1C">
        <w:rPr>
          <w:rFonts w:ascii="仿宋_GB2312" w:eastAsia="仿宋_GB2312" w:hAnsi="Times New Roman" w:cs="Times New Roman" w:hint="eastAsia"/>
          <w:sz w:val="32"/>
          <w:szCs w:val="32"/>
        </w:rPr>
        <w:t>须</w:t>
      </w:r>
      <w:r w:rsidRPr="00804B1C">
        <w:rPr>
          <w:rFonts w:ascii="仿宋_GB2312" w:eastAsia="仿宋_GB2312" w:hAnsi="Times New Roman" w:cs="Times New Roman"/>
          <w:sz w:val="32"/>
          <w:szCs w:val="32"/>
        </w:rPr>
        <w:t>及时修订</w:t>
      </w:r>
      <w:r w:rsidRPr="00804B1C">
        <w:rPr>
          <w:rFonts w:ascii="仿宋_GB2312" w:eastAsia="仿宋_GB2312" w:hAnsi="Times New Roman" w:cs="Times New Roman" w:hint="eastAsia"/>
          <w:sz w:val="32"/>
          <w:szCs w:val="32"/>
        </w:rPr>
        <w:t>。</w:t>
      </w:r>
      <w:r w:rsidRPr="00804B1C">
        <w:rPr>
          <w:rFonts w:ascii="仿宋_GB2312" w:eastAsia="仿宋_GB2312" w:hAnsi="Times New Roman" w:cs="Times New Roman"/>
          <w:sz w:val="32"/>
          <w:szCs w:val="32"/>
        </w:rPr>
        <w:t>根据党的理论创新成果、科学技术最新突破、学术研究最新进展等，充实新的内容。建立教材周期修订制度，原则上按学制周期修订。及时淘汰内容陈旧、缺乏特色或难以修订的教材。</w:t>
      </w:r>
    </w:p>
    <w:p w14:paraId="72AFCA38" w14:textId="5D3D82E8" w:rsidR="00A876F2" w:rsidRPr="00804B1C" w:rsidRDefault="00775C6E"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各</w:t>
      </w:r>
      <w:r w:rsidR="00A3066D" w:rsidRPr="00804B1C">
        <w:rPr>
          <w:rFonts w:ascii="仿宋_GB2312" w:eastAsia="仿宋_GB2312" w:hAnsi="Times New Roman" w:cs="Times New Roman" w:hint="eastAsia"/>
          <w:sz w:val="32"/>
          <w:szCs w:val="32"/>
        </w:rPr>
        <w:t>单位</w:t>
      </w:r>
      <w:r w:rsidRPr="00804B1C">
        <w:rPr>
          <w:rFonts w:ascii="仿宋_GB2312" w:eastAsia="仿宋_GB2312" w:hAnsi="Times New Roman" w:cs="Times New Roman" w:hint="eastAsia"/>
          <w:sz w:val="32"/>
          <w:szCs w:val="32"/>
        </w:rPr>
        <w:t>应</w:t>
      </w:r>
      <w:r w:rsidRPr="00804B1C">
        <w:rPr>
          <w:rFonts w:ascii="仿宋_GB2312" w:eastAsia="仿宋_GB2312" w:hAnsi="Times New Roman" w:cs="Times New Roman"/>
          <w:sz w:val="32"/>
          <w:szCs w:val="32"/>
        </w:rPr>
        <w:t>加强教材编写队伍建设，注重培养优秀编写人才；支持</w:t>
      </w:r>
      <w:r w:rsidR="00E33FB0">
        <w:rPr>
          <w:rFonts w:ascii="仿宋_GB2312" w:eastAsia="仿宋_GB2312" w:hAnsi="Times New Roman" w:cs="Times New Roman" w:hint="eastAsia"/>
          <w:sz w:val="32"/>
          <w:szCs w:val="32"/>
        </w:rPr>
        <w:t>国家级</w:t>
      </w:r>
      <w:r w:rsidRPr="00804B1C">
        <w:rPr>
          <w:rFonts w:ascii="仿宋_GB2312" w:eastAsia="仿宋_GB2312" w:hAnsi="Times New Roman" w:cs="Times New Roman"/>
          <w:sz w:val="32"/>
          <w:szCs w:val="32"/>
        </w:rPr>
        <w:t>知名</w:t>
      </w:r>
      <w:r w:rsidR="0048054C">
        <w:rPr>
          <w:rFonts w:ascii="仿宋_GB2312" w:eastAsia="仿宋_GB2312" w:hAnsi="Times New Roman" w:cs="Times New Roman" w:hint="eastAsia"/>
          <w:sz w:val="32"/>
          <w:szCs w:val="32"/>
        </w:rPr>
        <w:t>学者</w:t>
      </w:r>
      <w:r w:rsidRPr="00804B1C">
        <w:rPr>
          <w:rFonts w:ascii="仿宋_GB2312" w:eastAsia="仿宋_GB2312" w:hAnsi="Times New Roman" w:cs="Times New Roman"/>
          <w:sz w:val="32"/>
          <w:szCs w:val="32"/>
        </w:rPr>
        <w:t>、学术领军人物、学术水平高</w:t>
      </w:r>
      <w:proofErr w:type="gramStart"/>
      <w:r w:rsidRPr="00804B1C">
        <w:rPr>
          <w:rFonts w:ascii="仿宋_GB2312" w:eastAsia="仿宋_GB2312" w:hAnsi="Times New Roman" w:cs="Times New Roman"/>
          <w:sz w:val="32"/>
          <w:szCs w:val="32"/>
        </w:rPr>
        <w:t>且教学</w:t>
      </w:r>
      <w:proofErr w:type="gramEnd"/>
      <w:r w:rsidRPr="00804B1C">
        <w:rPr>
          <w:rFonts w:ascii="仿宋_GB2312" w:eastAsia="仿宋_GB2312" w:hAnsi="Times New Roman" w:cs="Times New Roman"/>
          <w:sz w:val="32"/>
          <w:szCs w:val="32"/>
        </w:rPr>
        <w:t>经验丰富的学科带头人、教学名师、优秀教师参</w:t>
      </w:r>
      <w:r w:rsidRPr="00804B1C">
        <w:rPr>
          <w:rFonts w:ascii="仿宋_GB2312" w:eastAsia="仿宋_GB2312" w:hAnsi="Times New Roman" w:cs="Times New Roman" w:hint="eastAsia"/>
          <w:sz w:val="32"/>
          <w:szCs w:val="32"/>
        </w:rPr>
        <w:t>加</w:t>
      </w:r>
      <w:r w:rsidRPr="00804B1C">
        <w:rPr>
          <w:rFonts w:ascii="仿宋_GB2312" w:eastAsia="仿宋_GB2312" w:hAnsi="Times New Roman" w:cs="Times New Roman"/>
          <w:sz w:val="32"/>
          <w:szCs w:val="32"/>
        </w:rPr>
        <w:t>教材编写工作。加强与出版机构的协作，</w:t>
      </w:r>
      <w:r w:rsidRPr="00804B1C">
        <w:rPr>
          <w:rFonts w:ascii="仿宋_GB2312" w:eastAsia="仿宋_GB2312" w:hAnsi="Times New Roman" w:cs="Times New Roman" w:hint="eastAsia"/>
          <w:sz w:val="32"/>
          <w:szCs w:val="32"/>
        </w:rPr>
        <w:t>大力支</w:t>
      </w:r>
      <w:r w:rsidRPr="00804B1C">
        <w:rPr>
          <w:rFonts w:ascii="仿宋_GB2312" w:eastAsia="仿宋_GB2312" w:hAnsi="Times New Roman" w:cs="Times New Roman" w:hint="eastAsia"/>
          <w:sz w:val="32"/>
          <w:szCs w:val="32"/>
        </w:rPr>
        <w:lastRenderedPageBreak/>
        <w:t>持</w:t>
      </w:r>
      <w:r w:rsidRPr="00804B1C">
        <w:rPr>
          <w:rFonts w:ascii="仿宋_GB2312" w:eastAsia="仿宋_GB2312" w:hAnsi="Times New Roman" w:cs="Times New Roman"/>
          <w:sz w:val="32"/>
          <w:szCs w:val="32"/>
        </w:rPr>
        <w:t>参与优秀教材选题遴选。</w:t>
      </w:r>
    </w:p>
    <w:p w14:paraId="5CEDA8B9" w14:textId="2EF9F9EB"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sz w:val="32"/>
          <w:szCs w:val="32"/>
        </w:rPr>
        <w:t>各</w:t>
      </w:r>
      <w:r w:rsidR="00A3066D" w:rsidRPr="00804B1C">
        <w:rPr>
          <w:rFonts w:ascii="仿宋_GB2312" w:eastAsia="仿宋_GB2312" w:hAnsi="Times New Roman" w:cs="Times New Roman" w:hint="eastAsia"/>
          <w:sz w:val="32"/>
          <w:szCs w:val="32"/>
        </w:rPr>
        <w:t>单位</w:t>
      </w:r>
      <w:r w:rsidRPr="00804B1C">
        <w:rPr>
          <w:rFonts w:ascii="仿宋_GB2312" w:eastAsia="仿宋_GB2312" w:hAnsi="Times New Roman" w:cs="Times New Roman"/>
          <w:sz w:val="32"/>
          <w:szCs w:val="32"/>
        </w:rPr>
        <w:t>应发挥学科优势，提升我校教材的原创性，打造</w:t>
      </w:r>
      <w:r w:rsidRPr="00804B1C">
        <w:rPr>
          <w:rFonts w:ascii="仿宋_GB2312" w:eastAsia="仿宋_GB2312" w:hAnsi="Times New Roman" w:cs="Times New Roman" w:hint="eastAsia"/>
          <w:sz w:val="32"/>
          <w:szCs w:val="32"/>
        </w:rPr>
        <w:t>精品教材，所编教材在校内应该具有长期使用性，同时鼓励</w:t>
      </w:r>
      <w:r w:rsidRPr="00804B1C">
        <w:rPr>
          <w:rFonts w:ascii="仿宋_GB2312" w:eastAsia="仿宋_GB2312" w:hAnsi="Times New Roman" w:cs="Times New Roman"/>
          <w:sz w:val="32"/>
          <w:szCs w:val="32"/>
        </w:rPr>
        <w:t>支持优秀教材走出去，扩大我校学术的影响力。</w:t>
      </w:r>
    </w:p>
    <w:p w14:paraId="246EAE14" w14:textId="77777777" w:rsidR="00A876F2" w:rsidRPr="00804B1C" w:rsidRDefault="00775C6E" w:rsidP="00D46557">
      <w:pPr>
        <w:numPr>
          <w:ilvl w:val="0"/>
          <w:numId w:val="4"/>
        </w:numPr>
        <w:spacing w:line="600" w:lineRule="exact"/>
        <w:jc w:val="center"/>
        <w:rPr>
          <w:rFonts w:ascii="仿宋_GB2312" w:eastAsia="仿宋_GB2312" w:hAnsi="Times New Roman" w:cs="Times New Roman"/>
          <w:b/>
          <w:bCs/>
          <w:sz w:val="32"/>
          <w:szCs w:val="32"/>
        </w:rPr>
      </w:pPr>
      <w:r w:rsidRPr="00804B1C">
        <w:rPr>
          <w:rFonts w:ascii="仿宋_GB2312" w:eastAsia="仿宋_GB2312" w:hAnsi="Times New Roman" w:cs="Times New Roman" w:hint="eastAsia"/>
          <w:b/>
          <w:bCs/>
          <w:sz w:val="32"/>
          <w:szCs w:val="32"/>
        </w:rPr>
        <w:t xml:space="preserve"> 教材审核</w:t>
      </w:r>
    </w:p>
    <w:p w14:paraId="48FE1F0A" w14:textId="3D53C514" w:rsidR="00A04A54" w:rsidRPr="00A13416" w:rsidRDefault="00775C6E" w:rsidP="0058362D">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教材审核坚持</w:t>
      </w:r>
      <w:proofErr w:type="gramStart"/>
      <w:r w:rsidRPr="00804B1C">
        <w:rPr>
          <w:rFonts w:ascii="仿宋_GB2312" w:eastAsia="仿宋_GB2312" w:hAnsi="Times New Roman" w:cs="Times New Roman" w:hint="eastAsia"/>
          <w:sz w:val="32"/>
          <w:szCs w:val="32"/>
        </w:rPr>
        <w:t>凡编必审</w:t>
      </w:r>
      <w:proofErr w:type="gramEnd"/>
      <w:r w:rsidR="0058362D" w:rsidRPr="00804B1C">
        <w:rPr>
          <w:rFonts w:ascii="仿宋_GB2312" w:eastAsia="仿宋_GB2312" w:hAnsi="Times New Roman" w:cs="Times New Roman" w:hint="eastAsia"/>
          <w:sz w:val="32"/>
          <w:szCs w:val="32"/>
        </w:rPr>
        <w:t>。</w:t>
      </w:r>
      <w:r w:rsidR="0058362D" w:rsidRPr="00A13416">
        <w:rPr>
          <w:rFonts w:ascii="仿宋_GB2312" w:eastAsia="仿宋_GB2312" w:hAnsi="Times New Roman" w:cs="Times New Roman" w:hint="eastAsia"/>
          <w:sz w:val="32"/>
          <w:szCs w:val="32"/>
        </w:rPr>
        <w:t>教材审核工作由各教学单位教材工作</w:t>
      </w:r>
      <w:r w:rsidR="00BA1610" w:rsidRPr="00A13416">
        <w:rPr>
          <w:rFonts w:ascii="仿宋_GB2312" w:eastAsia="仿宋_GB2312" w:hAnsi="Times New Roman" w:cs="Times New Roman" w:hint="eastAsia"/>
          <w:sz w:val="32"/>
          <w:szCs w:val="32"/>
        </w:rPr>
        <w:t>分委员会</w:t>
      </w:r>
      <w:r w:rsidR="0058362D" w:rsidRPr="00A13416">
        <w:rPr>
          <w:rFonts w:ascii="仿宋_GB2312" w:eastAsia="仿宋_GB2312" w:hAnsi="Times New Roman" w:cs="Times New Roman" w:hint="eastAsia"/>
          <w:sz w:val="32"/>
          <w:szCs w:val="32"/>
        </w:rPr>
        <w:t>负责，多个单位联合编写的教材，由主编所在单位组织审核。</w:t>
      </w:r>
    </w:p>
    <w:p w14:paraId="45190C2F" w14:textId="5E53B9C3" w:rsidR="00A876F2" w:rsidRPr="00804B1C" w:rsidRDefault="003F0A69"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3F0A69">
        <w:rPr>
          <w:rFonts w:ascii="仿宋_GB2312" w:eastAsia="仿宋_GB2312" w:hAnsi="Times New Roman" w:cs="Times New Roman" w:hint="eastAsia"/>
          <w:sz w:val="32"/>
          <w:szCs w:val="32"/>
        </w:rPr>
        <w:t>教材审核</w:t>
      </w:r>
      <w:r w:rsidR="00775C6E" w:rsidRPr="00804B1C">
        <w:rPr>
          <w:rFonts w:ascii="仿宋_GB2312" w:eastAsia="仿宋_GB2312" w:hAnsi="Times New Roman" w:cs="Times New Roman" w:hint="eastAsia"/>
          <w:sz w:val="32"/>
          <w:szCs w:val="32"/>
        </w:rPr>
        <w:t>对照本办法第三、十</w:t>
      </w:r>
      <w:r>
        <w:rPr>
          <w:rFonts w:ascii="仿宋_GB2312" w:eastAsia="仿宋_GB2312" w:hAnsi="Times New Roman" w:cs="Times New Roman" w:hint="eastAsia"/>
          <w:sz w:val="32"/>
          <w:szCs w:val="32"/>
        </w:rPr>
        <w:t>三</w:t>
      </w:r>
      <w:r w:rsidR="00775C6E" w:rsidRPr="00804B1C">
        <w:rPr>
          <w:rFonts w:ascii="仿宋_GB2312" w:eastAsia="仿宋_GB2312" w:hAnsi="Times New Roman" w:cs="Times New Roman" w:hint="eastAsia"/>
          <w:sz w:val="32"/>
          <w:szCs w:val="32"/>
        </w:rPr>
        <w:t>条的要求进行全面审核，严把政治关、学术关，促进教材质量提升。政治把关要重点审核教材的政治方向和价值导向，学术把关要重点审核教材内容的科学性、先进性和适用性。</w:t>
      </w:r>
    </w:p>
    <w:p w14:paraId="6CF53586" w14:textId="012CD998" w:rsidR="00A876F2" w:rsidRPr="00804B1C" w:rsidRDefault="00775C6E" w:rsidP="00D46557">
      <w:pPr>
        <w:tabs>
          <w:tab w:val="left" w:pos="4252"/>
        </w:tabs>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14:paraId="2CCB57BB" w14:textId="77777777" w:rsidR="00C71050" w:rsidRPr="00933B31" w:rsidRDefault="00C71050"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933B31">
        <w:rPr>
          <w:rFonts w:ascii="仿宋_GB2312" w:eastAsia="仿宋_GB2312" w:hAnsi="Times New Roman" w:cs="Times New Roman" w:hint="eastAsia"/>
          <w:sz w:val="32"/>
          <w:szCs w:val="32"/>
        </w:rPr>
        <w:t>教材审核实行编审分离制度、</w:t>
      </w:r>
      <w:proofErr w:type="gramStart"/>
      <w:r w:rsidRPr="00933B31">
        <w:rPr>
          <w:rFonts w:ascii="仿宋_GB2312" w:eastAsia="仿宋_GB2312" w:hAnsi="Times New Roman" w:cs="Times New Roman" w:hint="eastAsia"/>
          <w:sz w:val="32"/>
          <w:szCs w:val="32"/>
        </w:rPr>
        <w:t>盲审制度</w:t>
      </w:r>
      <w:proofErr w:type="gramEnd"/>
      <w:r w:rsidRPr="00933B31">
        <w:rPr>
          <w:rFonts w:ascii="仿宋_GB2312" w:eastAsia="仿宋_GB2312" w:hAnsi="Times New Roman" w:cs="Times New Roman" w:hint="eastAsia"/>
          <w:sz w:val="32"/>
          <w:szCs w:val="32"/>
        </w:rPr>
        <w:t>，遵循回避原则。采用个人审读与会议审核相结合的方式，经过集体充分讨论，形成书面审核意见，得出审核结论。教材审核结论分“通过”“重新送审”和“不予通过”三种。</w:t>
      </w:r>
    </w:p>
    <w:p w14:paraId="584E996A" w14:textId="4B186DC4" w:rsidR="00700410" w:rsidRPr="00035E28" w:rsidRDefault="0002488A" w:rsidP="00B5415C">
      <w:pPr>
        <w:numPr>
          <w:ilvl w:val="0"/>
          <w:numId w:val="3"/>
        </w:numPr>
        <w:tabs>
          <w:tab w:val="left" w:pos="1134"/>
          <w:tab w:val="left" w:pos="1701"/>
        </w:tabs>
        <w:spacing w:line="600" w:lineRule="exact"/>
        <w:ind w:firstLineChars="200" w:firstLine="640"/>
        <w:rPr>
          <w:rFonts w:ascii="仿宋_GB2312" w:eastAsia="仿宋_GB2312" w:hAnsi="Times New Roman" w:cs="Times New Roman"/>
          <w:sz w:val="32"/>
          <w:szCs w:val="32"/>
        </w:rPr>
      </w:pPr>
      <w:r w:rsidRPr="00035E28">
        <w:rPr>
          <w:rFonts w:ascii="仿宋_GB2312" w:eastAsia="仿宋_GB2312" w:hAnsi="Times New Roman" w:cs="Times New Roman" w:hint="eastAsia"/>
          <w:sz w:val="32"/>
          <w:szCs w:val="32"/>
        </w:rPr>
        <w:t>教材编写完成后，由教师所在单位教材工作分委员会组织相关学科专业领域专家、一线教师以及校</w:t>
      </w:r>
      <w:r w:rsidRPr="00035E28">
        <w:rPr>
          <w:rFonts w:ascii="仿宋_GB2312" w:eastAsia="仿宋_GB2312" w:hAnsi="Times New Roman" w:cs="Times New Roman" w:hint="eastAsia"/>
          <w:sz w:val="32"/>
          <w:szCs w:val="32"/>
        </w:rPr>
        <w:lastRenderedPageBreak/>
        <w:t>外专家对教材进行审核，审核专家人数应不少于3人，其中校外专家不少于1人。审核专家应符合本办法第十四条要求，具有较高的政策理论水平、较强的政治敏锐性和政治鉴别力，客观公正，作风严谨。</w:t>
      </w:r>
      <w:r w:rsidR="00700410" w:rsidRPr="00035E28">
        <w:rPr>
          <w:rFonts w:ascii="仿宋_GB2312" w:eastAsia="仿宋_GB2312" w:hAnsi="Times New Roman" w:cs="Times New Roman" w:hint="eastAsia"/>
          <w:sz w:val="32"/>
          <w:szCs w:val="32"/>
        </w:rPr>
        <w:t>各单位教材工作分委员会依据审核专家意见，会</w:t>
      </w:r>
      <w:proofErr w:type="gramStart"/>
      <w:r w:rsidR="00700410" w:rsidRPr="00035E28">
        <w:rPr>
          <w:rFonts w:ascii="仿宋_GB2312" w:eastAsia="仿宋_GB2312" w:hAnsi="Times New Roman" w:cs="Times New Roman" w:hint="eastAsia"/>
          <w:sz w:val="32"/>
          <w:szCs w:val="32"/>
        </w:rPr>
        <w:t>评通过</w:t>
      </w:r>
      <w:proofErr w:type="gramEnd"/>
      <w:r w:rsidR="00700410" w:rsidRPr="00035E28">
        <w:rPr>
          <w:rFonts w:ascii="仿宋_GB2312" w:eastAsia="仿宋_GB2312" w:hAnsi="Times New Roman" w:cs="Times New Roman" w:hint="eastAsia"/>
          <w:sz w:val="32"/>
          <w:szCs w:val="32"/>
        </w:rPr>
        <w:t>后，将审核意见和会</w:t>
      </w:r>
      <w:proofErr w:type="gramStart"/>
      <w:r w:rsidR="00700410" w:rsidRPr="00035E28">
        <w:rPr>
          <w:rFonts w:ascii="仿宋_GB2312" w:eastAsia="仿宋_GB2312" w:hAnsi="Times New Roman" w:cs="Times New Roman" w:hint="eastAsia"/>
          <w:sz w:val="32"/>
          <w:szCs w:val="32"/>
        </w:rPr>
        <w:t>评结果</w:t>
      </w:r>
      <w:proofErr w:type="gramEnd"/>
      <w:r w:rsidR="00700410" w:rsidRPr="00035E28">
        <w:rPr>
          <w:rFonts w:ascii="仿宋_GB2312" w:eastAsia="仿宋_GB2312" w:hAnsi="Times New Roman" w:cs="Times New Roman" w:hint="eastAsia"/>
          <w:sz w:val="32"/>
          <w:szCs w:val="32"/>
        </w:rPr>
        <w:t>上报学校教材工作委员会审批备案。</w:t>
      </w:r>
    </w:p>
    <w:p w14:paraId="1767E5A8" w14:textId="1EF5A77D" w:rsidR="00D73C12" w:rsidRPr="00804B1C" w:rsidRDefault="00D73C12" w:rsidP="00D73C12">
      <w:pPr>
        <w:numPr>
          <w:ilvl w:val="0"/>
          <w:numId w:val="4"/>
        </w:numPr>
        <w:spacing w:line="600" w:lineRule="exact"/>
        <w:jc w:val="center"/>
        <w:rPr>
          <w:rFonts w:ascii="仿宋_GB2312" w:eastAsia="仿宋_GB2312" w:hAnsi="Times New Roman" w:cs="Times New Roman"/>
          <w:b/>
          <w:bCs/>
          <w:sz w:val="32"/>
          <w:szCs w:val="32"/>
        </w:rPr>
      </w:pPr>
      <w:r w:rsidRPr="00804B1C">
        <w:rPr>
          <w:rFonts w:ascii="仿宋_GB2312" w:eastAsia="仿宋_GB2312" w:hAnsi="Times New Roman" w:cs="Times New Roman" w:hint="eastAsia"/>
          <w:b/>
          <w:bCs/>
          <w:sz w:val="32"/>
          <w:szCs w:val="32"/>
        </w:rPr>
        <w:t>教材出版</w:t>
      </w:r>
    </w:p>
    <w:p w14:paraId="27E0150B" w14:textId="1BA2DFB0" w:rsidR="008007BF" w:rsidRPr="00804B1C" w:rsidRDefault="004D6BCF" w:rsidP="00C31643">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除</w:t>
      </w:r>
      <w:r w:rsidRPr="001737FF">
        <w:rPr>
          <w:rFonts w:ascii="仿宋_GB2312" w:eastAsia="仿宋_GB2312" w:hAnsi="Times New Roman" w:cs="Times New Roman"/>
          <w:sz w:val="32"/>
          <w:szCs w:val="32"/>
        </w:rPr>
        <w:t>由行业或出版社约稿并且没有包销任务的教材</w:t>
      </w:r>
      <w:r>
        <w:rPr>
          <w:rFonts w:ascii="仿宋_GB2312" w:eastAsia="仿宋_GB2312" w:hAnsi="Times New Roman" w:cs="Times New Roman" w:hint="eastAsia"/>
          <w:sz w:val="32"/>
          <w:szCs w:val="32"/>
        </w:rPr>
        <w:t>和</w:t>
      </w:r>
      <w:r w:rsidRPr="001737FF">
        <w:rPr>
          <w:rFonts w:ascii="仿宋_GB2312" w:eastAsia="仿宋_GB2312" w:hAnsi="Times New Roman" w:cs="Times New Roman"/>
          <w:sz w:val="32"/>
          <w:szCs w:val="32"/>
        </w:rPr>
        <w:t>国家精品课、省级精品课课程建设的教材</w:t>
      </w:r>
      <w:r>
        <w:rPr>
          <w:rFonts w:ascii="仿宋_GB2312" w:eastAsia="仿宋_GB2312" w:hAnsi="Times New Roman" w:cs="Times New Roman" w:hint="eastAsia"/>
          <w:sz w:val="32"/>
          <w:szCs w:val="32"/>
        </w:rPr>
        <w:t>以外，所有立项</w:t>
      </w:r>
      <w:r w:rsidRPr="00804B1C">
        <w:rPr>
          <w:rFonts w:ascii="仿宋_GB2312" w:eastAsia="仿宋_GB2312" w:hAnsi="Times New Roman" w:cs="Times New Roman" w:hint="eastAsia"/>
          <w:sz w:val="32"/>
          <w:szCs w:val="32"/>
        </w:rPr>
        <w:t>教材在申请出版前</w:t>
      </w:r>
      <w:r>
        <w:rPr>
          <w:rFonts w:ascii="仿宋_GB2312" w:eastAsia="仿宋_GB2312" w:hAnsi="Times New Roman" w:cs="Times New Roman" w:hint="eastAsia"/>
          <w:sz w:val="32"/>
          <w:szCs w:val="32"/>
        </w:rPr>
        <w:t>均</w:t>
      </w:r>
      <w:r w:rsidRPr="00804B1C">
        <w:rPr>
          <w:rFonts w:ascii="仿宋_GB2312" w:eastAsia="仿宋_GB2312" w:hAnsi="Times New Roman" w:cs="Times New Roman" w:hint="eastAsia"/>
          <w:sz w:val="32"/>
          <w:szCs w:val="32"/>
        </w:rPr>
        <w:t>须作为自编讲义在校内试用1-2届，经过教学实践反馈效果良好的方可申请公开出版。</w:t>
      </w:r>
      <w:r>
        <w:rPr>
          <w:rFonts w:ascii="仿宋_GB2312" w:eastAsia="仿宋_GB2312" w:hAnsi="Times New Roman" w:cs="Times New Roman" w:hint="eastAsia"/>
          <w:sz w:val="32"/>
          <w:szCs w:val="32"/>
        </w:rPr>
        <w:t>出版社应尽量选择国内知名的高水平出版社。</w:t>
      </w:r>
    </w:p>
    <w:p w14:paraId="5A93FBF8" w14:textId="77777777" w:rsidR="008007BF" w:rsidRPr="00804B1C" w:rsidRDefault="008007BF" w:rsidP="008007BF">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申请公开出版教材的编写字数原则上应在15万字以上，每一教学时数编写字数一般在3</w:t>
      </w:r>
      <w:r w:rsidRPr="00804B1C">
        <w:rPr>
          <w:rFonts w:ascii="仿宋_GB2312" w:eastAsia="仿宋_GB2312" w:hAnsi="Times New Roman" w:cs="Times New Roman"/>
          <w:sz w:val="32"/>
          <w:szCs w:val="32"/>
        </w:rPr>
        <w:t>500</w:t>
      </w:r>
      <w:r w:rsidRPr="00804B1C">
        <w:rPr>
          <w:rFonts w:ascii="仿宋_GB2312" w:eastAsia="仿宋_GB2312" w:hAnsi="Times New Roman" w:cs="Times New Roman" w:hint="eastAsia"/>
          <w:sz w:val="32"/>
          <w:szCs w:val="32"/>
        </w:rPr>
        <w:t>字左右，叙述性较强的教材，每一教学时数不超过5</w:t>
      </w:r>
      <w:r w:rsidRPr="00804B1C">
        <w:rPr>
          <w:rFonts w:ascii="仿宋_GB2312" w:eastAsia="仿宋_GB2312" w:hAnsi="Times New Roman" w:cs="Times New Roman"/>
          <w:sz w:val="32"/>
          <w:szCs w:val="32"/>
        </w:rPr>
        <w:t>000</w:t>
      </w:r>
      <w:r w:rsidRPr="00804B1C">
        <w:rPr>
          <w:rFonts w:ascii="仿宋_GB2312" w:eastAsia="仿宋_GB2312" w:hAnsi="Times New Roman" w:cs="Times New Roman" w:hint="eastAsia"/>
          <w:sz w:val="32"/>
          <w:szCs w:val="32"/>
        </w:rPr>
        <w:t>字。</w:t>
      </w:r>
    </w:p>
    <w:p w14:paraId="3C6C077C" w14:textId="5DA39397" w:rsidR="00D73C12" w:rsidRPr="0041436F" w:rsidRDefault="008007BF" w:rsidP="0041436F">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学校将各单位</w:t>
      </w:r>
      <w:r>
        <w:rPr>
          <w:rFonts w:ascii="仿宋_GB2312" w:eastAsia="仿宋_GB2312" w:hAnsi="Times New Roman" w:cs="Times New Roman" w:hint="eastAsia"/>
          <w:sz w:val="32"/>
          <w:szCs w:val="32"/>
        </w:rPr>
        <w:t>出版</w:t>
      </w:r>
      <w:r w:rsidRPr="00804B1C">
        <w:rPr>
          <w:rFonts w:ascii="仿宋_GB2312" w:eastAsia="仿宋_GB2312" w:hAnsi="Times New Roman" w:cs="Times New Roman" w:hint="eastAsia"/>
          <w:sz w:val="32"/>
          <w:szCs w:val="32"/>
        </w:rPr>
        <w:t>教材情况纳入年终绩效考核。各单位应为教材编写创造条件，并对立项教材的编写进度进行督促检查。未</w:t>
      </w:r>
      <w:proofErr w:type="gramStart"/>
      <w:r w:rsidRPr="00804B1C">
        <w:rPr>
          <w:rFonts w:ascii="仿宋_GB2312" w:eastAsia="仿宋_GB2312" w:hAnsi="Times New Roman" w:cs="Times New Roman" w:hint="eastAsia"/>
          <w:sz w:val="32"/>
          <w:szCs w:val="32"/>
        </w:rPr>
        <w:t>按期结项的</w:t>
      </w:r>
      <w:proofErr w:type="gramEnd"/>
      <w:r w:rsidRPr="00804B1C">
        <w:rPr>
          <w:rFonts w:ascii="仿宋_GB2312" w:eastAsia="仿宋_GB2312" w:hAnsi="Times New Roman" w:cs="Times New Roman" w:hint="eastAsia"/>
          <w:sz w:val="32"/>
          <w:szCs w:val="32"/>
        </w:rPr>
        <w:t>，将取消立项资格，其项目负责人3年之内不得再以负责人身份申报教材立项。</w:t>
      </w:r>
    </w:p>
    <w:p w14:paraId="74274199" w14:textId="77777777" w:rsidR="005064FD" w:rsidRPr="00804B1C" w:rsidRDefault="005064FD" w:rsidP="00D46557">
      <w:pPr>
        <w:numPr>
          <w:ilvl w:val="0"/>
          <w:numId w:val="4"/>
        </w:numPr>
        <w:spacing w:line="600" w:lineRule="exact"/>
        <w:jc w:val="center"/>
        <w:rPr>
          <w:rFonts w:ascii="仿宋_GB2312" w:eastAsia="仿宋_GB2312" w:hAnsi="Times New Roman" w:cs="Times New Roman"/>
          <w:b/>
          <w:bCs/>
          <w:sz w:val="32"/>
          <w:szCs w:val="32"/>
        </w:rPr>
      </w:pPr>
      <w:r w:rsidRPr="00804B1C">
        <w:rPr>
          <w:rFonts w:ascii="仿宋_GB2312" w:eastAsia="仿宋_GB2312" w:hAnsi="Times New Roman" w:cs="Times New Roman" w:hint="eastAsia"/>
          <w:b/>
          <w:bCs/>
          <w:sz w:val="32"/>
          <w:szCs w:val="32"/>
        </w:rPr>
        <w:t>教材选用</w:t>
      </w:r>
    </w:p>
    <w:p w14:paraId="397CCE27" w14:textId="43191B0D" w:rsidR="0075653E" w:rsidRPr="00804B1C" w:rsidRDefault="0075653E" w:rsidP="0075653E">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教材选用必须符合国家和主管部门的有关规定，各教学单位负责本单位教材选用管理工作，应加强对基层教学组织、一线教师的宣传教育，增强教师的教材</w:t>
      </w:r>
      <w:r w:rsidRPr="00804B1C">
        <w:rPr>
          <w:rFonts w:ascii="仿宋_GB2312" w:eastAsia="仿宋_GB2312" w:hAnsi="Times New Roman" w:cs="Times New Roman" w:hint="eastAsia"/>
          <w:sz w:val="32"/>
          <w:szCs w:val="32"/>
        </w:rPr>
        <w:lastRenderedPageBreak/>
        <w:t>选用责任意识。</w:t>
      </w:r>
    </w:p>
    <w:p w14:paraId="210C8791" w14:textId="6EFDF3DE" w:rsidR="005064FD" w:rsidRPr="00804B1C" w:rsidRDefault="005064FD"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教材选用应坚持凡选必审、质量第一、适宜教学、公平公正原则。</w:t>
      </w:r>
    </w:p>
    <w:p w14:paraId="78B97840" w14:textId="77777777" w:rsidR="005064FD" w:rsidRPr="00804B1C" w:rsidRDefault="005064FD" w:rsidP="00D46557">
      <w:pPr>
        <w:spacing w:line="600" w:lineRule="exact"/>
        <w:ind w:left="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（一）凡选必审。选用教材必须经过审核。</w:t>
      </w:r>
    </w:p>
    <w:p w14:paraId="7E472063" w14:textId="77777777" w:rsidR="005064FD" w:rsidRPr="00804B1C" w:rsidRDefault="005064FD"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（二）质量第一。</w:t>
      </w:r>
      <w:r w:rsidRPr="00804B1C">
        <w:rPr>
          <w:rFonts w:eastAsia="仿宋_GB2312" w:cs="Times New Roman"/>
          <w:sz w:val="32"/>
          <w:szCs w:val="32"/>
        </w:rPr>
        <w:t>优先选用国家和省级规划教材、精品教材及获得省部级以上奖励的优秀教材</w:t>
      </w:r>
      <w:r w:rsidRPr="00804B1C">
        <w:rPr>
          <w:rFonts w:eastAsia="仿宋_GB2312" w:cs="Times New Roman" w:hint="eastAsia"/>
          <w:sz w:val="32"/>
          <w:szCs w:val="32"/>
        </w:rPr>
        <w:t>；</w:t>
      </w:r>
      <w:r w:rsidRPr="00804B1C">
        <w:rPr>
          <w:rFonts w:ascii="仿宋_GB2312" w:eastAsia="仿宋_GB2312" w:hAnsi="Times New Roman" w:cs="Times New Roman" w:hint="eastAsia"/>
          <w:sz w:val="32"/>
          <w:szCs w:val="32"/>
        </w:rPr>
        <w:t>提倡</w:t>
      </w:r>
      <w:r w:rsidRPr="00804B1C">
        <w:rPr>
          <w:rFonts w:eastAsia="仿宋_GB2312" w:cs="Times New Roman" w:hint="eastAsia"/>
          <w:sz w:val="32"/>
          <w:szCs w:val="32"/>
        </w:rPr>
        <w:t>优先选用近三年出版的新教材或修订版教材。</w:t>
      </w:r>
    </w:p>
    <w:p w14:paraId="09B280F6" w14:textId="77777777" w:rsidR="005064FD" w:rsidRPr="00804B1C" w:rsidRDefault="005064FD" w:rsidP="00D46557">
      <w:pPr>
        <w:numPr>
          <w:ilvl w:val="0"/>
          <w:numId w:val="10"/>
        </w:num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适宜教学。符合人才培养方案、教学大纲要求，符合教学规律和认知规律，便于课堂教学，有利于激发学生学习兴趣。</w:t>
      </w:r>
    </w:p>
    <w:p w14:paraId="200A0EBF" w14:textId="77777777" w:rsidR="005064FD" w:rsidRPr="00804B1C" w:rsidRDefault="005064FD" w:rsidP="00D46557">
      <w:pPr>
        <w:numPr>
          <w:ilvl w:val="0"/>
          <w:numId w:val="10"/>
        </w:num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公平公正。实事求是，客观公正，严肃选用纪律和程序，严禁违规操作。</w:t>
      </w:r>
    </w:p>
    <w:p w14:paraId="259FA988" w14:textId="02A8E8EC" w:rsidR="005064FD" w:rsidRPr="00804B1C" w:rsidRDefault="005064FD"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政治立场和价值导向有问题的，内容陈旧、低水平重复、简单拼凑的教材，不得选用。</w:t>
      </w:r>
    </w:p>
    <w:p w14:paraId="79378A23" w14:textId="7573B72D" w:rsidR="005064FD" w:rsidRPr="00804B1C" w:rsidRDefault="005064FD"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严格落实马克思主义理论研究和建设工程重点教材统一使用要求。凡是开设与马工程重点教材相应课程的专业，都必须把马工程重点教材作为指定教材统一使用。马工程重点教材统一使用是落实意识形态工作责任制的重要内容，各</w:t>
      </w:r>
      <w:r w:rsidR="0070271A" w:rsidRPr="00804B1C">
        <w:rPr>
          <w:rFonts w:ascii="仿宋_GB2312" w:eastAsia="仿宋_GB2312" w:hAnsi="Times New Roman" w:cs="Times New Roman" w:hint="eastAsia"/>
          <w:sz w:val="32"/>
          <w:szCs w:val="32"/>
        </w:rPr>
        <w:t>单位</w:t>
      </w:r>
      <w:r w:rsidRPr="00804B1C">
        <w:rPr>
          <w:rFonts w:ascii="仿宋_GB2312" w:eastAsia="仿宋_GB2312" w:hAnsi="Times New Roman" w:cs="Times New Roman" w:hint="eastAsia"/>
          <w:sz w:val="32"/>
          <w:szCs w:val="32"/>
        </w:rPr>
        <w:t>要将马工程重点教材纳入专业人才培养方案和课程教学计划，对应课程的教学大纲和教学日历应及时修订和调整。引导和鼓励任课教师对马工程教材加强研究，改革教学方法，把教材优势转化为教学优势。</w:t>
      </w:r>
    </w:p>
    <w:p w14:paraId="62BB68B5" w14:textId="34BE3ADC" w:rsidR="005064FD" w:rsidRPr="00804B1C" w:rsidRDefault="005064FD" w:rsidP="00D46557">
      <w:pPr>
        <w:numPr>
          <w:ilvl w:val="0"/>
          <w:numId w:val="3"/>
        </w:numPr>
        <w:tabs>
          <w:tab w:val="left" w:pos="1134"/>
          <w:tab w:val="left" w:pos="1701"/>
        </w:tabs>
        <w:spacing w:line="600" w:lineRule="exact"/>
        <w:ind w:firstLine="640"/>
        <w:rPr>
          <w:rFonts w:ascii="仿宋_GB2312" w:eastAsia="仿宋_GB2312" w:hAnsi="Times New Roman" w:cs="Times New Roman"/>
          <w:b/>
          <w:bCs/>
          <w:sz w:val="32"/>
          <w:szCs w:val="32"/>
        </w:rPr>
      </w:pPr>
      <w:r w:rsidRPr="00804B1C">
        <w:rPr>
          <w:rFonts w:ascii="仿宋_GB2312" w:eastAsia="仿宋_GB2312" w:hAnsi="Times New Roman" w:cs="Times New Roman" w:hint="eastAsia"/>
          <w:sz w:val="32"/>
          <w:szCs w:val="32"/>
        </w:rPr>
        <w:t>严格遵守境外教材选用管理规定。对境外</w:t>
      </w:r>
      <w:r w:rsidRPr="00804B1C">
        <w:rPr>
          <w:rFonts w:ascii="仿宋_GB2312" w:eastAsia="仿宋_GB2312" w:hAnsi="Times New Roman" w:cs="Times New Roman" w:hint="eastAsia"/>
          <w:sz w:val="32"/>
          <w:szCs w:val="32"/>
        </w:rPr>
        <w:lastRenderedPageBreak/>
        <w:t>教材的选用须坚持为我所用，严把政治关、</w:t>
      </w:r>
      <w:proofErr w:type="gramStart"/>
      <w:r w:rsidRPr="00804B1C">
        <w:rPr>
          <w:rFonts w:ascii="仿宋_GB2312" w:eastAsia="仿宋_GB2312" w:hAnsi="Times New Roman" w:cs="Times New Roman" w:hint="eastAsia"/>
          <w:sz w:val="32"/>
          <w:szCs w:val="32"/>
        </w:rPr>
        <w:t>学术关</w:t>
      </w:r>
      <w:proofErr w:type="gramEnd"/>
      <w:r w:rsidRPr="00804B1C">
        <w:rPr>
          <w:rFonts w:ascii="仿宋_GB2312" w:eastAsia="仿宋_GB2312" w:hAnsi="Times New Roman" w:cs="Times New Roman" w:hint="eastAsia"/>
          <w:sz w:val="32"/>
          <w:szCs w:val="32"/>
        </w:rPr>
        <w:t>和适用关。</w:t>
      </w:r>
      <w:r w:rsidR="00E4456C">
        <w:rPr>
          <w:rFonts w:ascii="仿宋_GB2312" w:eastAsia="仿宋_GB2312" w:hAnsi="Times New Roman" w:cs="Times New Roman" w:hint="eastAsia"/>
          <w:sz w:val="32"/>
          <w:szCs w:val="32"/>
        </w:rPr>
        <w:t>未经批准，不得擅自复制、使用境外教材。中外合作办学使用国外教材的，在严把质量关的同时，应指定至少一本中文参考书。</w:t>
      </w:r>
      <w:r w:rsidRPr="00804B1C">
        <w:rPr>
          <w:rFonts w:ascii="仿宋_GB2312" w:eastAsia="仿宋_GB2312" w:hAnsi="Times New Roman" w:cs="Times New Roman" w:hint="eastAsia"/>
          <w:sz w:val="32"/>
          <w:szCs w:val="32"/>
        </w:rPr>
        <w:t>对不符合规定的，或使用过程中发现内容有问题、知识陈旧的境外教材，须及时更换。对境外教材选用和管理的其他要求按国家相关规定执行。</w:t>
      </w:r>
    </w:p>
    <w:p w14:paraId="4AACDBAB" w14:textId="77777777" w:rsidR="005064FD" w:rsidRPr="00804B1C" w:rsidRDefault="005064FD"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教材选用坚持集体决策，选用结果实行公示和备案制度，具体选用程序如下：</w:t>
      </w:r>
    </w:p>
    <w:p w14:paraId="647408E2" w14:textId="405E9358" w:rsidR="005064FD" w:rsidRPr="00804B1C" w:rsidRDefault="005064FD" w:rsidP="00D46557">
      <w:pPr>
        <w:numPr>
          <w:ilvl w:val="0"/>
          <w:numId w:val="12"/>
        </w:numPr>
        <w:tabs>
          <w:tab w:val="left" w:pos="334"/>
        </w:tabs>
        <w:spacing w:line="600" w:lineRule="exact"/>
        <w:ind w:left="0"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教材选用工作每年分两次组织，一般于开课前一学期进行。</w:t>
      </w:r>
    </w:p>
    <w:p w14:paraId="5285B72B" w14:textId="4F1DBABF" w:rsidR="005064FD" w:rsidRPr="00804B1C" w:rsidRDefault="005064FD" w:rsidP="00D46557">
      <w:pPr>
        <w:numPr>
          <w:ilvl w:val="0"/>
          <w:numId w:val="12"/>
        </w:numPr>
        <w:tabs>
          <w:tab w:val="left" w:pos="334"/>
        </w:tabs>
        <w:spacing w:line="600" w:lineRule="exact"/>
        <w:ind w:left="0"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教材选用实行开课单位负责制。制定选用计划时，应以专业负责人为核心，组织课程负责人及任课教师认真研究制定，并提供拟选用教材样书。</w:t>
      </w:r>
      <w:r w:rsidR="006C64AA" w:rsidRPr="006C64AA">
        <w:rPr>
          <w:rFonts w:ascii="仿宋_GB2312" w:eastAsia="仿宋_GB2312" w:hAnsi="Times New Roman" w:cs="Times New Roman"/>
          <w:sz w:val="32"/>
          <w:szCs w:val="32"/>
        </w:rPr>
        <w:t>各</w:t>
      </w:r>
      <w:r w:rsidR="0040210C">
        <w:rPr>
          <w:rFonts w:ascii="仿宋_GB2312" w:eastAsia="仿宋_GB2312" w:hAnsi="Times New Roman" w:cs="Times New Roman" w:hint="eastAsia"/>
          <w:sz w:val="32"/>
          <w:szCs w:val="32"/>
        </w:rPr>
        <w:t>单位</w:t>
      </w:r>
      <w:r w:rsidR="006C64AA" w:rsidRPr="006C64AA">
        <w:rPr>
          <w:rFonts w:ascii="仿宋_GB2312" w:eastAsia="仿宋_GB2312" w:hAnsi="Times New Roman" w:cs="Times New Roman"/>
          <w:sz w:val="32"/>
          <w:szCs w:val="32"/>
        </w:rPr>
        <w:t>应重视教材选用工作，加强教材研究，建立样书架，及时掌握所任课程国内外教材出版信息，便于征订时选用</w:t>
      </w:r>
      <w:r w:rsidR="00255451">
        <w:rPr>
          <w:rFonts w:ascii="仿宋_GB2312" w:eastAsia="仿宋_GB2312" w:hAnsi="Times New Roman" w:cs="Times New Roman" w:hint="eastAsia"/>
          <w:sz w:val="32"/>
          <w:szCs w:val="32"/>
        </w:rPr>
        <w:t>。</w:t>
      </w:r>
    </w:p>
    <w:p w14:paraId="6ED0CA21" w14:textId="54D41C7B" w:rsidR="005064FD" w:rsidRPr="00804B1C" w:rsidRDefault="00B143CA" w:rsidP="00D46557">
      <w:pPr>
        <w:numPr>
          <w:ilvl w:val="0"/>
          <w:numId w:val="12"/>
        </w:numPr>
        <w:tabs>
          <w:tab w:val="left" w:pos="334"/>
        </w:tabs>
        <w:spacing w:line="600" w:lineRule="exact"/>
        <w:ind w:left="0"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各</w:t>
      </w:r>
      <w:r w:rsidR="005064FD" w:rsidRPr="00804B1C">
        <w:rPr>
          <w:rFonts w:ascii="仿宋_GB2312" w:eastAsia="仿宋_GB2312" w:hAnsi="Times New Roman" w:cs="Times New Roman" w:hint="eastAsia"/>
          <w:sz w:val="32"/>
          <w:szCs w:val="32"/>
        </w:rPr>
        <w:t>单位</w:t>
      </w:r>
      <w:r w:rsidR="00D00804" w:rsidRPr="00804B1C">
        <w:rPr>
          <w:rFonts w:ascii="仿宋_GB2312" w:eastAsia="仿宋_GB2312" w:hAnsi="Times New Roman" w:cs="Times New Roman" w:hint="eastAsia"/>
          <w:sz w:val="32"/>
          <w:szCs w:val="32"/>
        </w:rPr>
        <w:t>教材工作分委员会</w:t>
      </w:r>
      <w:r w:rsidR="005064FD" w:rsidRPr="00804B1C">
        <w:rPr>
          <w:rFonts w:ascii="仿宋_GB2312" w:eastAsia="仿宋_GB2312" w:hAnsi="Times New Roman" w:cs="Times New Roman" w:hint="eastAsia"/>
          <w:sz w:val="32"/>
          <w:szCs w:val="32"/>
        </w:rPr>
        <w:t>召开审核会议，依据教材选用原则</w:t>
      </w:r>
      <w:r w:rsidR="00434164" w:rsidRPr="00804B1C">
        <w:rPr>
          <w:rFonts w:ascii="仿宋_GB2312" w:eastAsia="仿宋_GB2312" w:hAnsi="Times New Roman" w:cs="Times New Roman" w:hint="eastAsia"/>
          <w:sz w:val="32"/>
          <w:szCs w:val="32"/>
        </w:rPr>
        <w:t>和相关要求</w:t>
      </w:r>
      <w:r w:rsidR="005064FD" w:rsidRPr="00804B1C">
        <w:rPr>
          <w:rFonts w:ascii="仿宋_GB2312" w:eastAsia="仿宋_GB2312" w:hAnsi="Times New Roman" w:cs="Times New Roman" w:hint="eastAsia"/>
          <w:sz w:val="32"/>
          <w:szCs w:val="32"/>
        </w:rPr>
        <w:t>组织审核，通读拟选用教材，集体讨论决策，提出审读意见，审核结论分为“通过”或“不予通过”。不予通过的教材，应为其推荐备选教材，待课程负责人选定后重新提交申请。</w:t>
      </w:r>
    </w:p>
    <w:p w14:paraId="5AE74833" w14:textId="086D275F" w:rsidR="005064FD" w:rsidRPr="00804B1C" w:rsidRDefault="005064FD" w:rsidP="00D46557">
      <w:pPr>
        <w:numPr>
          <w:ilvl w:val="0"/>
          <w:numId w:val="12"/>
        </w:numPr>
        <w:tabs>
          <w:tab w:val="left" w:pos="334"/>
        </w:tabs>
        <w:spacing w:line="600" w:lineRule="exact"/>
        <w:ind w:left="0"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教材选用结果应在各单位公示，公示期不少于3天，公示无异议后提交校教材工作委员会审批备案。</w:t>
      </w:r>
    </w:p>
    <w:p w14:paraId="75C9C23D" w14:textId="779CBF1A" w:rsidR="005064FD" w:rsidRPr="00804B1C" w:rsidRDefault="005064FD"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同一单位开设的同一门课程原则上应使用同</w:t>
      </w:r>
      <w:r w:rsidRPr="00804B1C">
        <w:rPr>
          <w:rFonts w:ascii="仿宋_GB2312" w:eastAsia="仿宋_GB2312" w:hAnsi="Times New Roman" w:cs="Times New Roman" w:hint="eastAsia"/>
          <w:sz w:val="32"/>
          <w:szCs w:val="32"/>
        </w:rPr>
        <w:lastRenderedPageBreak/>
        <w:t>一教材，教学改革试点课程除外。教学过程中教材选用应具有相对稳定性，不得随意更换。确因教学需要更换教材时，应由课程负责人提出教材变更申请，经所在专业认定、单位</w:t>
      </w:r>
      <w:r w:rsidR="00BF36BA" w:rsidRPr="00804B1C">
        <w:rPr>
          <w:rFonts w:ascii="仿宋_GB2312" w:eastAsia="仿宋_GB2312" w:hAnsi="Times New Roman" w:cs="Times New Roman" w:hint="eastAsia"/>
          <w:sz w:val="32"/>
          <w:szCs w:val="32"/>
        </w:rPr>
        <w:t>教材工作分委员会</w:t>
      </w:r>
      <w:r w:rsidRPr="00804B1C">
        <w:rPr>
          <w:rFonts w:ascii="仿宋_GB2312" w:eastAsia="仿宋_GB2312" w:hAnsi="Times New Roman" w:cs="Times New Roman" w:hint="eastAsia"/>
          <w:sz w:val="32"/>
          <w:szCs w:val="32"/>
        </w:rPr>
        <w:t>审</w:t>
      </w:r>
      <w:r w:rsidR="00BF36BA" w:rsidRPr="00804B1C">
        <w:rPr>
          <w:rFonts w:ascii="仿宋_GB2312" w:eastAsia="仿宋_GB2312" w:hAnsi="Times New Roman" w:cs="Times New Roman" w:hint="eastAsia"/>
          <w:sz w:val="32"/>
          <w:szCs w:val="32"/>
        </w:rPr>
        <w:t>核</w:t>
      </w:r>
      <w:r w:rsidR="009B49DE" w:rsidRPr="00804B1C">
        <w:rPr>
          <w:rFonts w:ascii="仿宋_GB2312" w:eastAsia="仿宋_GB2312" w:hAnsi="Times New Roman" w:cs="Times New Roman" w:hint="eastAsia"/>
          <w:sz w:val="32"/>
          <w:szCs w:val="32"/>
        </w:rPr>
        <w:t>，并</w:t>
      </w:r>
      <w:r w:rsidRPr="00804B1C">
        <w:rPr>
          <w:rFonts w:ascii="仿宋_GB2312" w:eastAsia="仿宋_GB2312" w:hAnsi="Times New Roman" w:cs="Times New Roman" w:hint="eastAsia"/>
          <w:sz w:val="32"/>
          <w:szCs w:val="32"/>
        </w:rPr>
        <w:t>提交校教材工作委员会审批备案后方可更换。</w:t>
      </w:r>
    </w:p>
    <w:p w14:paraId="582D85B6" w14:textId="77777777" w:rsidR="005064FD" w:rsidRPr="00804B1C" w:rsidRDefault="005064FD"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原则上每门课程均须选用教材，不得使用 PPT、不成体系的自编资料等代替教材进行教学。如确实没有合适的正式出版教材，可编写自编讲义作为教材使用。</w:t>
      </w:r>
    </w:p>
    <w:p w14:paraId="656F7227" w14:textId="77777777" w:rsidR="005064FD" w:rsidRPr="00804B1C" w:rsidRDefault="005064FD"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经学校批准公开出版的立项教材，必须应用到实际教学中。未经学校批准出版的教材不予选用。</w:t>
      </w:r>
    </w:p>
    <w:p w14:paraId="7F7B369A" w14:textId="4A6FAB4A" w:rsidR="005064FD" w:rsidRPr="00804B1C" w:rsidRDefault="005064FD"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教师使用教材必须与学生使用教材相一致，不得出现所选教材与</w:t>
      </w:r>
      <w:r w:rsidR="00BA73CB">
        <w:rPr>
          <w:rFonts w:ascii="仿宋_GB2312" w:eastAsia="仿宋_GB2312" w:hAnsi="Times New Roman" w:cs="Times New Roman" w:hint="eastAsia"/>
          <w:sz w:val="32"/>
          <w:szCs w:val="32"/>
        </w:rPr>
        <w:t>实际</w:t>
      </w:r>
      <w:r w:rsidRPr="00804B1C">
        <w:rPr>
          <w:rFonts w:ascii="仿宋_GB2312" w:eastAsia="仿宋_GB2312" w:hAnsi="Times New Roman" w:cs="Times New Roman" w:hint="eastAsia"/>
          <w:sz w:val="32"/>
          <w:szCs w:val="32"/>
        </w:rPr>
        <w:t>使用</w:t>
      </w:r>
      <w:r w:rsidR="00BA73CB">
        <w:rPr>
          <w:rFonts w:ascii="仿宋_GB2312" w:eastAsia="仿宋_GB2312" w:hAnsi="Times New Roman" w:cs="Times New Roman" w:hint="eastAsia"/>
          <w:sz w:val="32"/>
          <w:szCs w:val="32"/>
        </w:rPr>
        <w:t>教材</w:t>
      </w:r>
      <w:r w:rsidRPr="00804B1C">
        <w:rPr>
          <w:rFonts w:ascii="仿宋_GB2312" w:eastAsia="仿宋_GB2312" w:hAnsi="Times New Roman" w:cs="Times New Roman" w:hint="eastAsia"/>
          <w:sz w:val="32"/>
          <w:szCs w:val="32"/>
        </w:rPr>
        <w:t>脱节现象。</w:t>
      </w:r>
    </w:p>
    <w:p w14:paraId="34EABC7D" w14:textId="77777777" w:rsidR="005064FD" w:rsidRPr="00804B1C" w:rsidRDefault="005064FD"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教材选用应考虑学生经济承受能力。</w:t>
      </w:r>
      <w:r w:rsidRPr="00804B1C">
        <w:rPr>
          <w:rFonts w:ascii="仿宋_GB2312" w:eastAsia="仿宋_GB2312" w:hAnsi="Times New Roman" w:cs="Times New Roman"/>
          <w:sz w:val="32"/>
          <w:szCs w:val="32"/>
        </w:rPr>
        <w:t>学生按自主、自愿原则购买教材，任何单位和教师不得以任何理由强制或者变相强制学生购买。</w:t>
      </w:r>
    </w:p>
    <w:p w14:paraId="053AF921" w14:textId="77A67006" w:rsidR="00A876F2" w:rsidRPr="00804B1C" w:rsidRDefault="00775C6E" w:rsidP="00D46557">
      <w:pPr>
        <w:numPr>
          <w:ilvl w:val="0"/>
          <w:numId w:val="4"/>
        </w:numPr>
        <w:spacing w:line="600" w:lineRule="exact"/>
        <w:jc w:val="center"/>
        <w:rPr>
          <w:rFonts w:ascii="仿宋_GB2312" w:eastAsia="仿宋_GB2312" w:hAnsi="Times New Roman" w:cs="Times New Roman"/>
          <w:b/>
          <w:bCs/>
          <w:sz w:val="32"/>
          <w:szCs w:val="32"/>
        </w:rPr>
      </w:pPr>
      <w:r w:rsidRPr="00804B1C">
        <w:rPr>
          <w:rFonts w:ascii="仿宋_GB2312" w:eastAsia="仿宋_GB2312" w:hAnsi="Times New Roman" w:cs="Times New Roman" w:hint="eastAsia"/>
          <w:b/>
          <w:bCs/>
          <w:sz w:val="32"/>
          <w:szCs w:val="32"/>
        </w:rPr>
        <w:t xml:space="preserve"> 支持保障</w:t>
      </w:r>
    </w:p>
    <w:p w14:paraId="7D6CBEC6" w14:textId="11C7C17D" w:rsidR="00A876F2" w:rsidRPr="00804B1C" w:rsidRDefault="00775C6E"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学校按照上级部门要求，结合学校实际，保障教材建设投入，落实推进教材编写、审核、选用、研究和队伍建设、信息化建设等工作。</w:t>
      </w:r>
    </w:p>
    <w:p w14:paraId="70BC0289" w14:textId="4A31E81A" w:rsidR="00F367CD" w:rsidRPr="00804B1C" w:rsidRDefault="00813EDC"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学校设立教材建设基金，用于</w:t>
      </w:r>
      <w:r w:rsidR="00AB11CA">
        <w:rPr>
          <w:rFonts w:ascii="仿宋_GB2312" w:eastAsia="仿宋_GB2312" w:hAnsi="Times New Roman" w:cs="Times New Roman" w:hint="eastAsia"/>
          <w:sz w:val="32"/>
          <w:szCs w:val="32"/>
        </w:rPr>
        <w:t>资助</w:t>
      </w:r>
      <w:r w:rsidRPr="00804B1C">
        <w:rPr>
          <w:rFonts w:ascii="仿宋_GB2312" w:eastAsia="仿宋_GB2312" w:hAnsi="Times New Roman" w:cs="Times New Roman" w:hint="eastAsia"/>
          <w:sz w:val="32"/>
          <w:szCs w:val="32"/>
        </w:rPr>
        <w:t>教材出版。</w:t>
      </w:r>
      <w:r w:rsidR="0078724F">
        <w:rPr>
          <w:rFonts w:ascii="仿宋_GB2312" w:eastAsia="仿宋_GB2312" w:hAnsi="Times New Roman" w:cs="Times New Roman" w:hint="eastAsia"/>
          <w:sz w:val="32"/>
          <w:szCs w:val="32"/>
        </w:rPr>
        <w:t>通过</w:t>
      </w:r>
      <w:r w:rsidR="005A323B">
        <w:rPr>
          <w:rFonts w:ascii="仿宋_GB2312" w:eastAsia="仿宋_GB2312" w:hAnsi="Times New Roman" w:cs="Times New Roman" w:hint="eastAsia"/>
          <w:sz w:val="32"/>
          <w:szCs w:val="32"/>
        </w:rPr>
        <w:t>学</w:t>
      </w:r>
      <w:r w:rsidR="005A323B" w:rsidRPr="008A0F35">
        <w:rPr>
          <w:rFonts w:ascii="仿宋_GB2312" w:eastAsia="仿宋_GB2312" w:hAnsi="Times New Roman" w:cs="Times New Roman"/>
          <w:sz w:val="32"/>
          <w:szCs w:val="32"/>
        </w:rPr>
        <w:t>校教材工作委员会审批</w:t>
      </w:r>
      <w:r w:rsidR="00834862">
        <w:rPr>
          <w:rFonts w:ascii="仿宋_GB2312" w:eastAsia="仿宋_GB2312" w:hAnsi="Times New Roman" w:cs="Times New Roman" w:hint="eastAsia"/>
          <w:sz w:val="32"/>
          <w:szCs w:val="32"/>
        </w:rPr>
        <w:t>同意公开</w:t>
      </w:r>
      <w:r w:rsidR="005A323B" w:rsidRPr="008A0F35">
        <w:rPr>
          <w:rFonts w:ascii="仿宋_GB2312" w:eastAsia="仿宋_GB2312" w:hAnsi="Times New Roman" w:cs="Times New Roman"/>
          <w:sz w:val="32"/>
          <w:szCs w:val="32"/>
        </w:rPr>
        <w:t>出版</w:t>
      </w:r>
      <w:r w:rsidR="005A323B">
        <w:rPr>
          <w:rFonts w:ascii="仿宋_GB2312" w:eastAsia="仿宋_GB2312" w:hAnsi="Times New Roman" w:cs="Times New Roman" w:hint="eastAsia"/>
          <w:sz w:val="32"/>
          <w:szCs w:val="32"/>
        </w:rPr>
        <w:t>的教材可以</w:t>
      </w:r>
      <w:r w:rsidR="005A323B" w:rsidRPr="008A0F35">
        <w:rPr>
          <w:rFonts w:ascii="仿宋_GB2312" w:eastAsia="仿宋_GB2312" w:hAnsi="Times New Roman" w:cs="Times New Roman"/>
          <w:sz w:val="32"/>
          <w:szCs w:val="32"/>
        </w:rPr>
        <w:t>申请基金资助</w:t>
      </w:r>
      <w:r w:rsidR="00834862">
        <w:rPr>
          <w:rFonts w:ascii="仿宋_GB2312" w:eastAsia="仿宋_GB2312" w:hAnsi="Times New Roman" w:cs="Times New Roman" w:hint="eastAsia"/>
          <w:sz w:val="32"/>
          <w:szCs w:val="32"/>
        </w:rPr>
        <w:t>。</w:t>
      </w:r>
      <w:r w:rsidR="005A323B">
        <w:rPr>
          <w:rFonts w:ascii="仿宋_GB2312" w:eastAsia="仿宋_GB2312" w:hAnsi="Times New Roman" w:cs="Times New Roman" w:hint="eastAsia"/>
          <w:sz w:val="32"/>
          <w:szCs w:val="32"/>
        </w:rPr>
        <w:t>学</w:t>
      </w:r>
      <w:r w:rsidR="005A323B" w:rsidRPr="008A0F35">
        <w:rPr>
          <w:rFonts w:ascii="仿宋_GB2312" w:eastAsia="仿宋_GB2312" w:hAnsi="Times New Roman" w:cs="Times New Roman"/>
          <w:sz w:val="32"/>
          <w:szCs w:val="32"/>
        </w:rPr>
        <w:t>校教材工作委员会</w:t>
      </w:r>
      <w:r w:rsidR="00834862">
        <w:rPr>
          <w:rFonts w:ascii="仿宋_GB2312" w:eastAsia="仿宋_GB2312" w:hAnsi="Times New Roman" w:cs="Times New Roman" w:hint="eastAsia"/>
          <w:sz w:val="32"/>
          <w:szCs w:val="32"/>
        </w:rPr>
        <w:t>将</w:t>
      </w:r>
      <w:r w:rsidR="005A323B">
        <w:rPr>
          <w:rFonts w:ascii="仿宋_GB2312" w:eastAsia="仿宋_GB2312" w:hAnsi="Times New Roman" w:cs="Times New Roman" w:hint="eastAsia"/>
          <w:sz w:val="32"/>
          <w:szCs w:val="32"/>
        </w:rPr>
        <w:t>根据年度资金安排和规划，</w:t>
      </w:r>
      <w:r w:rsidR="005A323B" w:rsidRPr="008A0F35">
        <w:rPr>
          <w:rFonts w:ascii="仿宋_GB2312" w:eastAsia="仿宋_GB2312" w:hAnsi="Times New Roman" w:cs="Times New Roman"/>
          <w:sz w:val="32"/>
          <w:szCs w:val="32"/>
        </w:rPr>
        <w:t>研究确定资助</w:t>
      </w:r>
      <w:r w:rsidR="003068AE">
        <w:rPr>
          <w:rFonts w:ascii="仿宋_GB2312" w:eastAsia="仿宋_GB2312" w:hAnsi="Times New Roman" w:cs="Times New Roman" w:hint="eastAsia"/>
          <w:sz w:val="32"/>
          <w:szCs w:val="32"/>
        </w:rPr>
        <w:t>教材清单</w:t>
      </w:r>
      <w:r w:rsidR="005A323B" w:rsidRPr="008A0F35">
        <w:rPr>
          <w:rFonts w:ascii="仿宋_GB2312" w:eastAsia="仿宋_GB2312" w:hAnsi="Times New Roman" w:cs="Times New Roman"/>
          <w:sz w:val="32"/>
          <w:szCs w:val="32"/>
        </w:rPr>
        <w:t>及资助金额</w:t>
      </w:r>
      <w:r w:rsidR="005A323B">
        <w:rPr>
          <w:rFonts w:ascii="仿宋_GB2312" w:eastAsia="仿宋_GB2312" w:hAnsi="Times New Roman" w:cs="Times New Roman" w:hint="eastAsia"/>
          <w:sz w:val="32"/>
          <w:szCs w:val="32"/>
        </w:rPr>
        <w:t>。</w:t>
      </w:r>
    </w:p>
    <w:p w14:paraId="4FDFBD39" w14:textId="07125CA5" w:rsidR="00A876F2" w:rsidRPr="00804B1C" w:rsidRDefault="00587211"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lastRenderedPageBreak/>
        <w:t>学校</w:t>
      </w:r>
      <w:r w:rsidR="00775C6E" w:rsidRPr="00804B1C">
        <w:rPr>
          <w:rFonts w:ascii="仿宋_GB2312" w:eastAsia="仿宋_GB2312" w:hAnsi="Times New Roman" w:cs="Times New Roman" w:hint="eastAsia"/>
          <w:sz w:val="32"/>
          <w:szCs w:val="32"/>
        </w:rPr>
        <w:t>落实国家和省级教材奖励制度，加大对优秀教材的支持</w:t>
      </w:r>
      <w:r w:rsidRPr="00804B1C">
        <w:rPr>
          <w:rFonts w:ascii="仿宋_GB2312" w:eastAsia="仿宋_GB2312" w:hAnsi="Times New Roman" w:cs="Times New Roman" w:hint="eastAsia"/>
          <w:sz w:val="32"/>
          <w:szCs w:val="32"/>
        </w:rPr>
        <w:t>，</w:t>
      </w:r>
      <w:r w:rsidR="00775C6E" w:rsidRPr="00804B1C">
        <w:rPr>
          <w:rFonts w:ascii="仿宋_GB2312" w:eastAsia="仿宋_GB2312" w:hAnsi="Times New Roman" w:cs="Times New Roman" w:hint="eastAsia"/>
          <w:sz w:val="32"/>
          <w:szCs w:val="32"/>
        </w:rPr>
        <w:t>对各级优秀（规划）教材给予一定奖励，</w:t>
      </w:r>
      <w:r w:rsidR="00A73C32" w:rsidRPr="00804B1C">
        <w:rPr>
          <w:rFonts w:ascii="仿宋_GB2312" w:eastAsia="仿宋_GB2312" w:hAnsi="Times New Roman" w:cs="Times New Roman" w:hint="eastAsia"/>
          <w:sz w:val="32"/>
          <w:szCs w:val="32"/>
        </w:rPr>
        <w:t>并</w:t>
      </w:r>
      <w:r w:rsidR="00775C6E" w:rsidRPr="00804B1C">
        <w:rPr>
          <w:rFonts w:ascii="仿宋_GB2312" w:eastAsia="仿宋_GB2312" w:hAnsi="Times New Roman" w:cs="Times New Roman" w:hint="eastAsia"/>
          <w:sz w:val="32"/>
          <w:szCs w:val="32"/>
        </w:rPr>
        <w:t>作为职务评聘、评优评先、岗位晋升的重要指标。</w:t>
      </w:r>
    </w:p>
    <w:p w14:paraId="556B00F5" w14:textId="77777777" w:rsidR="00A876F2" w:rsidRPr="00804B1C" w:rsidRDefault="00775C6E" w:rsidP="00D46557">
      <w:pPr>
        <w:numPr>
          <w:ilvl w:val="0"/>
          <w:numId w:val="4"/>
        </w:numPr>
        <w:spacing w:line="600" w:lineRule="exact"/>
        <w:jc w:val="center"/>
        <w:rPr>
          <w:rFonts w:ascii="仿宋_GB2312" w:eastAsia="仿宋_GB2312" w:hAnsi="Times New Roman" w:cs="Times New Roman"/>
          <w:b/>
          <w:bCs/>
          <w:sz w:val="32"/>
          <w:szCs w:val="32"/>
        </w:rPr>
      </w:pPr>
      <w:r w:rsidRPr="00804B1C">
        <w:rPr>
          <w:rFonts w:ascii="仿宋_GB2312" w:eastAsia="仿宋_GB2312" w:hAnsi="Times New Roman" w:cs="Times New Roman" w:hint="eastAsia"/>
          <w:b/>
          <w:bCs/>
          <w:sz w:val="32"/>
          <w:szCs w:val="32"/>
        </w:rPr>
        <w:t xml:space="preserve"> 检查监督</w:t>
      </w:r>
    </w:p>
    <w:p w14:paraId="1889F10D" w14:textId="3885DDD2" w:rsidR="00C11909" w:rsidRPr="00804B1C" w:rsidRDefault="00775C6E"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学校建立健全教材质量监督和评价机制，</w:t>
      </w:r>
      <w:r w:rsidR="0045649B">
        <w:rPr>
          <w:rFonts w:ascii="仿宋_GB2312" w:eastAsia="仿宋_GB2312" w:hAnsi="Times New Roman" w:cs="Times New Roman" w:hint="eastAsia"/>
          <w:sz w:val="32"/>
          <w:szCs w:val="32"/>
        </w:rPr>
        <w:t>教材</w:t>
      </w:r>
      <w:r w:rsidR="003A51C6">
        <w:rPr>
          <w:rFonts w:ascii="仿宋_GB2312" w:eastAsia="仿宋_GB2312" w:hAnsi="Times New Roman" w:cs="Times New Roman" w:hint="eastAsia"/>
          <w:sz w:val="32"/>
          <w:szCs w:val="32"/>
        </w:rPr>
        <w:t>质量</w:t>
      </w:r>
      <w:r w:rsidR="0045649B">
        <w:rPr>
          <w:rFonts w:ascii="仿宋_GB2312" w:eastAsia="仿宋_GB2312" w:hAnsi="Times New Roman" w:cs="Times New Roman" w:hint="eastAsia"/>
          <w:sz w:val="32"/>
          <w:szCs w:val="32"/>
        </w:rPr>
        <w:t>评价</w:t>
      </w:r>
      <w:r w:rsidR="009564BA">
        <w:rPr>
          <w:rFonts w:ascii="仿宋_GB2312" w:eastAsia="仿宋_GB2312" w:hAnsi="Times New Roman" w:cs="Times New Roman" w:hint="eastAsia"/>
          <w:sz w:val="32"/>
          <w:szCs w:val="32"/>
        </w:rPr>
        <w:t>分为</w:t>
      </w:r>
      <w:r w:rsidR="00477ED0" w:rsidRPr="00477ED0">
        <w:rPr>
          <w:rFonts w:ascii="仿宋_GB2312" w:eastAsia="仿宋_GB2312" w:hAnsi="Times New Roman" w:cs="Times New Roman"/>
          <w:sz w:val="32"/>
          <w:szCs w:val="32"/>
        </w:rPr>
        <w:t>自评和抽</w:t>
      </w:r>
      <w:r w:rsidR="003A51C6">
        <w:rPr>
          <w:rFonts w:ascii="仿宋_GB2312" w:eastAsia="仿宋_GB2312" w:hAnsi="Times New Roman" w:cs="Times New Roman" w:hint="eastAsia"/>
          <w:sz w:val="32"/>
          <w:szCs w:val="32"/>
        </w:rPr>
        <w:t>检</w:t>
      </w:r>
      <w:r w:rsidR="009564BA">
        <w:rPr>
          <w:rFonts w:ascii="仿宋_GB2312" w:eastAsia="仿宋_GB2312" w:hAnsi="Times New Roman" w:cs="Times New Roman" w:hint="eastAsia"/>
          <w:sz w:val="32"/>
          <w:szCs w:val="32"/>
        </w:rPr>
        <w:t>两个阶段</w:t>
      </w:r>
      <w:r w:rsidR="00FC6798">
        <w:rPr>
          <w:rFonts w:ascii="仿宋_GB2312" w:eastAsia="仿宋_GB2312" w:hAnsi="Times New Roman" w:cs="Times New Roman" w:hint="eastAsia"/>
          <w:sz w:val="32"/>
          <w:szCs w:val="32"/>
        </w:rPr>
        <w:t>进行</w:t>
      </w:r>
      <w:r w:rsidR="00477ED0" w:rsidRPr="00477ED0">
        <w:rPr>
          <w:rFonts w:ascii="仿宋_GB2312" w:eastAsia="仿宋_GB2312" w:hAnsi="Times New Roman" w:cs="Times New Roman"/>
          <w:sz w:val="32"/>
          <w:szCs w:val="32"/>
        </w:rPr>
        <w:t>。</w:t>
      </w:r>
      <w:r w:rsidR="0045649B">
        <w:rPr>
          <w:rFonts w:ascii="仿宋_GB2312" w:eastAsia="仿宋_GB2312" w:hAnsi="Times New Roman" w:cs="Times New Roman" w:hint="eastAsia"/>
          <w:sz w:val="32"/>
          <w:szCs w:val="32"/>
        </w:rPr>
        <w:t>自评工作由</w:t>
      </w:r>
      <w:r w:rsidR="00477ED0" w:rsidRPr="00477ED0">
        <w:rPr>
          <w:rFonts w:ascii="仿宋_GB2312" w:eastAsia="仿宋_GB2312" w:hAnsi="Times New Roman" w:cs="Times New Roman"/>
          <w:sz w:val="32"/>
          <w:szCs w:val="32"/>
        </w:rPr>
        <w:t>各开课单位组织学生、</w:t>
      </w:r>
      <w:r w:rsidR="00477ED0" w:rsidRPr="0046777A">
        <w:rPr>
          <w:rFonts w:ascii="仿宋_GB2312" w:eastAsia="仿宋_GB2312" w:hAnsi="Times New Roman" w:cs="Times New Roman"/>
          <w:sz w:val="32"/>
          <w:szCs w:val="32"/>
        </w:rPr>
        <w:t>教师</w:t>
      </w:r>
      <w:r w:rsidR="00477ED0" w:rsidRPr="00477ED0">
        <w:rPr>
          <w:rFonts w:ascii="仿宋_GB2312" w:eastAsia="仿宋_GB2312" w:hAnsi="Times New Roman" w:cs="Times New Roman"/>
          <w:sz w:val="32"/>
          <w:szCs w:val="32"/>
        </w:rPr>
        <w:t>对当学期使用的教材进行评价，并及时对评价结果进行统计、分析，师生满意率低于80%的教材，要由单位教材工作</w:t>
      </w:r>
      <w:r w:rsidR="00FC6798">
        <w:rPr>
          <w:rFonts w:ascii="仿宋_GB2312" w:eastAsia="仿宋_GB2312" w:hAnsi="Times New Roman" w:cs="Times New Roman" w:hint="eastAsia"/>
          <w:sz w:val="32"/>
          <w:szCs w:val="32"/>
        </w:rPr>
        <w:t>分</w:t>
      </w:r>
      <w:r w:rsidR="00477ED0" w:rsidRPr="00477ED0">
        <w:rPr>
          <w:rFonts w:ascii="仿宋_GB2312" w:eastAsia="仿宋_GB2312" w:hAnsi="Times New Roman" w:cs="Times New Roman"/>
          <w:sz w:val="32"/>
          <w:szCs w:val="32"/>
        </w:rPr>
        <w:t>委员会进行复审。</w:t>
      </w:r>
      <w:r w:rsidR="003A51C6">
        <w:rPr>
          <w:rFonts w:ascii="仿宋_GB2312" w:eastAsia="仿宋_GB2312" w:hAnsi="Times New Roman" w:cs="Times New Roman" w:hint="eastAsia"/>
          <w:sz w:val="32"/>
          <w:szCs w:val="32"/>
        </w:rPr>
        <w:t>各</w:t>
      </w:r>
      <w:r w:rsidR="00477ED0" w:rsidRPr="00477ED0">
        <w:rPr>
          <w:rFonts w:ascii="仿宋_GB2312" w:eastAsia="仿宋_GB2312" w:hAnsi="Times New Roman" w:cs="Times New Roman"/>
          <w:sz w:val="32"/>
          <w:szCs w:val="32"/>
        </w:rPr>
        <w:t>单位要撰写选用教材质量评价报告并报送</w:t>
      </w:r>
      <w:r w:rsidR="003A51C6">
        <w:rPr>
          <w:rFonts w:ascii="仿宋_GB2312" w:eastAsia="仿宋_GB2312" w:hAnsi="Times New Roman" w:cs="Times New Roman" w:hint="eastAsia"/>
          <w:sz w:val="32"/>
          <w:szCs w:val="32"/>
        </w:rPr>
        <w:t>教材工作委员会办公室</w:t>
      </w:r>
      <w:r w:rsidR="00477ED0" w:rsidRPr="00477ED0">
        <w:rPr>
          <w:rFonts w:ascii="仿宋_GB2312" w:eastAsia="仿宋_GB2312" w:hAnsi="Times New Roman" w:cs="Times New Roman"/>
          <w:sz w:val="32"/>
          <w:szCs w:val="32"/>
        </w:rPr>
        <w:t>。抽</w:t>
      </w:r>
      <w:r w:rsidR="008B0EBE">
        <w:rPr>
          <w:rFonts w:ascii="仿宋_GB2312" w:eastAsia="仿宋_GB2312" w:hAnsi="Times New Roman" w:cs="Times New Roman" w:hint="eastAsia"/>
          <w:sz w:val="32"/>
          <w:szCs w:val="32"/>
        </w:rPr>
        <w:t>检</w:t>
      </w:r>
      <w:r w:rsidR="00F37330">
        <w:rPr>
          <w:rFonts w:ascii="仿宋_GB2312" w:eastAsia="仿宋_GB2312" w:hAnsi="Times New Roman" w:cs="Times New Roman" w:hint="eastAsia"/>
          <w:sz w:val="32"/>
          <w:szCs w:val="32"/>
        </w:rPr>
        <w:t>工作</w:t>
      </w:r>
      <w:r w:rsidR="009564BA">
        <w:rPr>
          <w:rFonts w:ascii="仿宋_GB2312" w:eastAsia="仿宋_GB2312" w:hAnsi="Times New Roman" w:cs="Times New Roman" w:hint="eastAsia"/>
          <w:sz w:val="32"/>
          <w:szCs w:val="32"/>
        </w:rPr>
        <w:t>由</w:t>
      </w:r>
      <w:r w:rsidR="00FC6798">
        <w:rPr>
          <w:rFonts w:ascii="仿宋_GB2312" w:eastAsia="仿宋_GB2312" w:hAnsi="Times New Roman" w:cs="Times New Roman" w:hint="eastAsia"/>
          <w:sz w:val="32"/>
          <w:szCs w:val="32"/>
        </w:rPr>
        <w:t>学校</w:t>
      </w:r>
      <w:r w:rsidR="009564BA">
        <w:rPr>
          <w:rFonts w:ascii="仿宋_GB2312" w:eastAsia="仿宋_GB2312" w:hAnsi="Times New Roman" w:cs="Times New Roman" w:hint="eastAsia"/>
          <w:sz w:val="32"/>
          <w:szCs w:val="32"/>
        </w:rPr>
        <w:t>教材工作委员会办公室</w:t>
      </w:r>
      <w:r w:rsidR="00477ED0" w:rsidRPr="00477ED0">
        <w:rPr>
          <w:rFonts w:ascii="仿宋_GB2312" w:eastAsia="仿宋_GB2312" w:hAnsi="Times New Roman" w:cs="Times New Roman"/>
          <w:sz w:val="32"/>
          <w:szCs w:val="32"/>
        </w:rPr>
        <w:t>定期</w:t>
      </w:r>
      <w:r w:rsidR="003A51C6">
        <w:rPr>
          <w:rFonts w:ascii="仿宋_GB2312" w:eastAsia="仿宋_GB2312" w:hAnsi="Times New Roman" w:cs="Times New Roman" w:hint="eastAsia"/>
          <w:sz w:val="32"/>
          <w:szCs w:val="32"/>
        </w:rPr>
        <w:t>组织</w:t>
      </w:r>
      <w:r w:rsidR="00072E9A">
        <w:rPr>
          <w:rFonts w:ascii="仿宋_GB2312" w:eastAsia="仿宋_GB2312" w:hAnsi="Times New Roman" w:cs="Times New Roman" w:hint="eastAsia"/>
          <w:sz w:val="32"/>
          <w:szCs w:val="32"/>
        </w:rPr>
        <w:t>开展</w:t>
      </w:r>
      <w:r w:rsidR="00477ED0" w:rsidRPr="00477ED0">
        <w:rPr>
          <w:rFonts w:ascii="仿宋_GB2312" w:eastAsia="仿宋_GB2312" w:hAnsi="Times New Roman" w:cs="Times New Roman"/>
          <w:sz w:val="32"/>
          <w:szCs w:val="32"/>
        </w:rPr>
        <w:t>，重点对基础课和专业主干课程所选用的教材进行质量评价，并形成基于各开课单位教材质量评价结果和抽检</w:t>
      </w:r>
      <w:r w:rsidR="009E38C2" w:rsidRPr="00477ED0">
        <w:rPr>
          <w:rFonts w:ascii="仿宋_GB2312" w:eastAsia="仿宋_GB2312" w:hAnsi="Times New Roman" w:cs="Times New Roman"/>
          <w:sz w:val="32"/>
          <w:szCs w:val="32"/>
        </w:rPr>
        <w:t>质量评价</w:t>
      </w:r>
      <w:r w:rsidR="00477ED0" w:rsidRPr="00477ED0">
        <w:rPr>
          <w:rFonts w:ascii="仿宋_GB2312" w:eastAsia="仿宋_GB2312" w:hAnsi="Times New Roman" w:cs="Times New Roman"/>
          <w:sz w:val="32"/>
          <w:szCs w:val="32"/>
        </w:rPr>
        <w:t>结果相结合的教材总体质量评价报告</w:t>
      </w:r>
      <w:r w:rsidR="009E38C2">
        <w:rPr>
          <w:rFonts w:ascii="仿宋_GB2312" w:eastAsia="仿宋_GB2312" w:hAnsi="Times New Roman" w:cs="Times New Roman" w:hint="eastAsia"/>
          <w:sz w:val="32"/>
          <w:szCs w:val="32"/>
        </w:rPr>
        <w:t>。</w:t>
      </w:r>
    </w:p>
    <w:p w14:paraId="37129FE6" w14:textId="2601BDE6" w:rsidR="00C11909" w:rsidRPr="00804B1C" w:rsidRDefault="00C11909"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教材质量评价的内容和标准：</w:t>
      </w:r>
    </w:p>
    <w:p w14:paraId="608CFAD7" w14:textId="77777777" w:rsidR="00C11909" w:rsidRPr="00804B1C" w:rsidRDefault="00C11909" w:rsidP="00D46557">
      <w:pPr>
        <w:numPr>
          <w:ilvl w:val="0"/>
          <w:numId w:val="16"/>
        </w:numPr>
        <w:tabs>
          <w:tab w:val="left" w:pos="1326"/>
        </w:tabs>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思想水平。内容符合党和国家的方针、政策和教育目标，反映时代特色，无政治性和政策性错误；全面、准确地阐述本学科的基本理论概念，分析解决理论问题和实际问题。</w:t>
      </w:r>
    </w:p>
    <w:p w14:paraId="1B800477" w14:textId="77777777" w:rsidR="00C11909" w:rsidRPr="00804B1C" w:rsidRDefault="00C11909" w:rsidP="00D46557">
      <w:pPr>
        <w:numPr>
          <w:ilvl w:val="0"/>
          <w:numId w:val="16"/>
        </w:numPr>
        <w:tabs>
          <w:tab w:val="left" w:pos="1326"/>
        </w:tabs>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科学水平。具有与本学科相应的科学水平，反映本学科国内外研究和教学研究的先进成果；能完整表达本课程应包含的知识，反映其相互联系及发展规律，结构严谨；能正确阐述本学科的科学理论和概念，注意理论联</w:t>
      </w:r>
      <w:r w:rsidRPr="00804B1C">
        <w:rPr>
          <w:rFonts w:ascii="仿宋_GB2312" w:eastAsia="仿宋_GB2312" w:hAnsi="Times New Roman" w:cs="Times New Roman" w:hint="eastAsia"/>
          <w:sz w:val="32"/>
          <w:szCs w:val="32"/>
        </w:rPr>
        <w:lastRenderedPageBreak/>
        <w:t xml:space="preserve">系实际；层次分明，条理清楚；教材体系能反映内容的内在联系。 </w:t>
      </w:r>
    </w:p>
    <w:p w14:paraId="19381476" w14:textId="77777777" w:rsidR="00C11909" w:rsidRPr="00804B1C" w:rsidRDefault="00C11909" w:rsidP="00D46557">
      <w:pPr>
        <w:numPr>
          <w:ilvl w:val="0"/>
          <w:numId w:val="16"/>
        </w:numPr>
        <w:tabs>
          <w:tab w:val="left" w:pos="1326"/>
        </w:tabs>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 xml:space="preserve">教学适用水平。符合人才培养目标和本课程教学要求，取材合理，深度和分量适宜；符合认知规律，内容逻辑性强，重难点突出，结构完整，富有启发性；教材体现素质教育思想，有利于培养学生较强的实践能力和创新精神，较好体现先进的教育理念；绪论、正文、习 题、思考题、索引、参考文献齐全。 </w:t>
      </w:r>
    </w:p>
    <w:p w14:paraId="1775B46F" w14:textId="77777777" w:rsidR="00C11909" w:rsidRPr="00804B1C" w:rsidRDefault="00C11909" w:rsidP="00D46557">
      <w:pPr>
        <w:numPr>
          <w:ilvl w:val="0"/>
          <w:numId w:val="16"/>
        </w:numPr>
        <w:tabs>
          <w:tab w:val="left" w:pos="1326"/>
        </w:tabs>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编校水平。目录正文一致，参考文献目录准确，标点符号、公式、数据计量单位标准规范；文字准确、流畅，符合规范化要求，图表清晰准确；正文编排体例规范统一；印刷水平高，各项指标符合国家出版物标准。</w:t>
      </w:r>
    </w:p>
    <w:p w14:paraId="1997B754" w14:textId="77777777" w:rsidR="00C11909" w:rsidRPr="00804B1C" w:rsidRDefault="00C11909"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教材质量评价结果分为优秀、良好、一般、较差四个等级。评价结果报告学校教材工作委员会，通报各教学单位，并作为是否继续选用该教材的重要依据。评价结果优秀的教材，将在教学中予以推广使用。评价结果较差的教材不能继续使用，下一学年教材征订时不再征订。</w:t>
      </w:r>
    </w:p>
    <w:p w14:paraId="05109B43" w14:textId="0A7DD120" w:rsidR="00A876F2" w:rsidRPr="00804B1C" w:rsidRDefault="00C11909"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学校教师主编或参编的教材，评价结果将作为该教材更新、评奖及推荐申报省部级优秀教材的依据之一。</w:t>
      </w:r>
    </w:p>
    <w:p w14:paraId="69210E29" w14:textId="598D2BD6" w:rsidR="00A876F2" w:rsidRPr="00804B1C" w:rsidRDefault="00775C6E"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出现以下情形之一的，教材须停止使用，根据规定对相关责任人给予相应处分，涉嫌犯罪的，依法追究刑事责任：</w:t>
      </w:r>
    </w:p>
    <w:p w14:paraId="34293D45" w14:textId="77777777"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lastRenderedPageBreak/>
        <w:t>（一）教材内容的政治方向和价值导向存在问题。</w:t>
      </w:r>
    </w:p>
    <w:p w14:paraId="2D205C01" w14:textId="77777777"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（二）教材内容出现严重科学性错误。</w:t>
      </w:r>
    </w:p>
    <w:p w14:paraId="4D766755" w14:textId="77777777"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（三）教材所含链接内容存在问题，产生严重后果。</w:t>
      </w:r>
    </w:p>
    <w:p w14:paraId="526700F8" w14:textId="77777777"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（四）盗版盗印教材。</w:t>
      </w:r>
    </w:p>
    <w:p w14:paraId="549D02CF" w14:textId="77777777"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（五）违规编写出版国家统编教材及其他公共基础必修课程教材。</w:t>
      </w:r>
    </w:p>
    <w:p w14:paraId="26819B70" w14:textId="77777777"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（六）用不正当手段严重影响教材审核、选用工作。</w:t>
      </w:r>
    </w:p>
    <w:p w14:paraId="5534E22A" w14:textId="5A23797A"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（七）未按规定程序选用，选用未经审核或审核未通过的教材。</w:t>
      </w:r>
    </w:p>
    <w:p w14:paraId="68D55439" w14:textId="77777777"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（八）在教材中擅自使用国家规划教材标识，或使用可能误导高校教材选用的相似标识及表述，如标注主体或范围不明确的“规划教材”“示范教材”等字样，或擅自标注“全国”“国家”等字样。</w:t>
      </w:r>
    </w:p>
    <w:p w14:paraId="5B0D0F48" w14:textId="77777777" w:rsidR="00A876F2" w:rsidRPr="00804B1C" w:rsidRDefault="00775C6E" w:rsidP="00D46557">
      <w:pPr>
        <w:spacing w:line="600" w:lineRule="exact"/>
        <w:ind w:firstLineChars="200"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（九）其他造成严重后果的违法违规行为。</w:t>
      </w:r>
    </w:p>
    <w:p w14:paraId="1F1031AC" w14:textId="77777777" w:rsidR="00A876F2" w:rsidRPr="00804B1C" w:rsidRDefault="00775C6E" w:rsidP="00D46557">
      <w:pPr>
        <w:numPr>
          <w:ilvl w:val="0"/>
          <w:numId w:val="4"/>
        </w:numPr>
        <w:spacing w:line="600" w:lineRule="exact"/>
        <w:jc w:val="center"/>
        <w:rPr>
          <w:rFonts w:ascii="仿宋_GB2312" w:eastAsia="仿宋_GB2312" w:hAnsi="Times New Roman" w:cs="Times New Roman"/>
          <w:b/>
          <w:bCs/>
          <w:sz w:val="32"/>
          <w:szCs w:val="32"/>
        </w:rPr>
      </w:pPr>
      <w:r w:rsidRPr="00804B1C">
        <w:rPr>
          <w:rFonts w:ascii="仿宋_GB2312" w:eastAsia="仿宋_GB2312" w:hAnsi="Times New Roman" w:cs="Times New Roman" w:hint="eastAsia"/>
          <w:b/>
          <w:bCs/>
          <w:sz w:val="32"/>
          <w:szCs w:val="32"/>
        </w:rPr>
        <w:t xml:space="preserve"> 附则</w:t>
      </w:r>
    </w:p>
    <w:p w14:paraId="4B4E5845" w14:textId="7CF5B097" w:rsidR="00A876F2" w:rsidRPr="00804B1C" w:rsidRDefault="00775C6E"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sz w:val="32"/>
          <w:szCs w:val="32"/>
        </w:rPr>
        <w:t>作为教材使用的</w:t>
      </w:r>
      <w:r w:rsidR="00B829A9" w:rsidRPr="00804B1C">
        <w:rPr>
          <w:rFonts w:ascii="仿宋_GB2312" w:eastAsia="仿宋_GB2312" w:hAnsi="Times New Roman" w:cs="Times New Roman" w:hint="eastAsia"/>
          <w:sz w:val="32"/>
          <w:szCs w:val="32"/>
        </w:rPr>
        <w:t>自编</w:t>
      </w:r>
      <w:r w:rsidRPr="00804B1C">
        <w:rPr>
          <w:rFonts w:ascii="仿宋_GB2312" w:eastAsia="仿宋_GB2312" w:hAnsi="Times New Roman" w:cs="Times New Roman"/>
          <w:sz w:val="32"/>
          <w:szCs w:val="32"/>
        </w:rPr>
        <w:t>讲义、教案和教</w:t>
      </w:r>
      <w:proofErr w:type="gramStart"/>
      <w:r w:rsidRPr="00804B1C">
        <w:rPr>
          <w:rFonts w:ascii="仿宋_GB2312" w:eastAsia="仿宋_GB2312" w:hAnsi="Times New Roman" w:cs="Times New Roman"/>
          <w:sz w:val="32"/>
          <w:szCs w:val="32"/>
        </w:rPr>
        <w:t>参以及</w:t>
      </w:r>
      <w:proofErr w:type="gramEnd"/>
      <w:r w:rsidRPr="00804B1C">
        <w:rPr>
          <w:rFonts w:ascii="仿宋_GB2312" w:eastAsia="仿宋_GB2312" w:hAnsi="Times New Roman" w:cs="Times New Roman"/>
          <w:sz w:val="32"/>
          <w:szCs w:val="32"/>
        </w:rPr>
        <w:t>数字教材参照本办法管理。</w:t>
      </w:r>
    </w:p>
    <w:p w14:paraId="179D1F2B" w14:textId="6166ACCE" w:rsidR="00A876F2" w:rsidRPr="00804B1C" w:rsidRDefault="00775C6E"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r w:rsidRPr="00804B1C">
        <w:rPr>
          <w:rFonts w:ascii="仿宋_GB2312" w:eastAsia="仿宋_GB2312" w:hAnsi="Times New Roman" w:cs="Times New Roman" w:hint="eastAsia"/>
          <w:sz w:val="32"/>
          <w:szCs w:val="32"/>
        </w:rPr>
        <w:t>本办法自发布之日起执行，</w:t>
      </w:r>
      <w:r w:rsidR="00842D59" w:rsidRPr="00804B1C">
        <w:rPr>
          <w:rFonts w:ascii="仿宋_GB2312" w:eastAsia="仿宋_GB2312" w:hAnsi="Times New Roman" w:cs="Times New Roman" w:hint="eastAsia"/>
          <w:sz w:val="32"/>
          <w:szCs w:val="32"/>
        </w:rPr>
        <w:t>《辽宁科技大学教材工作委员会章程（修订）》</w:t>
      </w:r>
      <w:r w:rsidRPr="00804B1C">
        <w:rPr>
          <w:rFonts w:ascii="仿宋_GB2312" w:eastAsia="仿宋_GB2312" w:hAnsi="Times New Roman" w:cs="Times New Roman" w:hint="eastAsia"/>
          <w:sz w:val="32"/>
          <w:szCs w:val="32"/>
        </w:rPr>
        <w:t>（教发[2015]16号附件1）《辽宁科技大学教材出版管理规定（修订）》（教发[2015]16号附件2）《辽宁科技大学校内自编教材管理规定（修订）》（教发[2015]16号附件3）《辽宁科技大学教材建设基金管理办法（修订）》（教发[2015]16号附件4）</w:t>
      </w:r>
      <w:r w:rsidRPr="00804B1C">
        <w:rPr>
          <w:rFonts w:ascii="仿宋_GB2312" w:eastAsia="仿宋_GB2312" w:hAnsi="Times New Roman" w:cs="Times New Roman" w:hint="eastAsia"/>
          <w:sz w:val="32"/>
          <w:szCs w:val="32"/>
        </w:rPr>
        <w:lastRenderedPageBreak/>
        <w:t>《辽宁科技大学教材选用和计划工作管理规定（修订）》（教发[2015]16号附件5）《辽宁科技大学教材立项管理办法（试行）》（教发[2018]22号附件）《辽宁科技大学教材选用质量评价管理办法》（教发[2019]9号附件）文件同时废止。</w:t>
      </w:r>
    </w:p>
    <w:p w14:paraId="01C16EC5" w14:textId="1CE5BA05" w:rsidR="00A876F2" w:rsidRPr="00804B1C" w:rsidRDefault="00775C6E" w:rsidP="00D46557">
      <w:pPr>
        <w:numPr>
          <w:ilvl w:val="0"/>
          <w:numId w:val="3"/>
        </w:numPr>
        <w:tabs>
          <w:tab w:val="left" w:pos="1134"/>
          <w:tab w:val="left" w:pos="1701"/>
        </w:tabs>
        <w:spacing w:line="600" w:lineRule="exact"/>
        <w:ind w:firstLine="640"/>
        <w:rPr>
          <w:rFonts w:ascii="仿宋_GB2312" w:eastAsia="仿宋_GB2312" w:hAnsi="Times New Roman" w:cs="Times New Roman"/>
          <w:sz w:val="32"/>
          <w:szCs w:val="32"/>
        </w:rPr>
      </w:pPr>
      <w:bookmarkStart w:id="5" w:name="_Hlk101854821"/>
      <w:r w:rsidRPr="00804B1C">
        <w:rPr>
          <w:rFonts w:ascii="仿宋_GB2312" w:eastAsia="仿宋_GB2312" w:hAnsi="Times New Roman" w:cs="Times New Roman" w:hint="eastAsia"/>
          <w:sz w:val="32"/>
          <w:szCs w:val="32"/>
        </w:rPr>
        <w:t>本办法由</w:t>
      </w:r>
      <w:r w:rsidR="00F52E8F">
        <w:rPr>
          <w:rFonts w:ascii="仿宋_GB2312" w:eastAsia="仿宋_GB2312" w:hAnsi="Times New Roman" w:cs="Times New Roman" w:hint="eastAsia"/>
          <w:sz w:val="32"/>
          <w:szCs w:val="32"/>
        </w:rPr>
        <w:t>辽宁科技大学教材工作委员会</w:t>
      </w:r>
      <w:r w:rsidR="003378B0">
        <w:rPr>
          <w:rFonts w:ascii="仿宋_GB2312" w:eastAsia="仿宋_GB2312" w:hAnsi="Times New Roman" w:cs="Times New Roman" w:hint="eastAsia"/>
          <w:sz w:val="32"/>
          <w:szCs w:val="32"/>
        </w:rPr>
        <w:t>办公室</w:t>
      </w:r>
      <w:r w:rsidRPr="00804B1C">
        <w:rPr>
          <w:rFonts w:ascii="仿宋_GB2312" w:eastAsia="仿宋_GB2312" w:hAnsi="Times New Roman" w:cs="Times New Roman" w:hint="eastAsia"/>
          <w:sz w:val="32"/>
          <w:szCs w:val="32"/>
        </w:rPr>
        <w:t>负责解释。</w:t>
      </w:r>
      <w:bookmarkEnd w:id="5"/>
    </w:p>
    <w:sectPr w:rsidR="00A876F2" w:rsidRPr="00804B1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FA8E5" w14:textId="77777777" w:rsidR="00EE55D9" w:rsidRDefault="00EE55D9">
      <w:r>
        <w:separator/>
      </w:r>
    </w:p>
  </w:endnote>
  <w:endnote w:type="continuationSeparator" w:id="0">
    <w:p w14:paraId="3E19E27D" w14:textId="77777777" w:rsidR="00EE55D9" w:rsidRDefault="00EE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890502"/>
    </w:sdtPr>
    <w:sdtEndPr/>
    <w:sdtContent>
      <w:p w14:paraId="3F3DF391" w14:textId="77777777" w:rsidR="00A876F2" w:rsidRDefault="00775C6E">
        <w:pPr>
          <w:pStyle w:val="a7"/>
          <w:jc w:val="center"/>
        </w:pPr>
        <w:r>
          <w:fldChar w:fldCharType="begin"/>
        </w:r>
        <w:r>
          <w:instrText>PAGE   \* MERGEFORMAT</w:instrText>
        </w:r>
        <w:r>
          <w:fldChar w:fldCharType="separate"/>
        </w:r>
        <w:r>
          <w:rPr>
            <w:lang w:val="zh-CN"/>
          </w:rPr>
          <w:t>2</w:t>
        </w:r>
        <w:r>
          <w:fldChar w:fldCharType="end"/>
        </w:r>
      </w:p>
    </w:sdtContent>
  </w:sdt>
  <w:p w14:paraId="46B5C64F" w14:textId="77777777" w:rsidR="00A876F2" w:rsidRDefault="00A876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E062" w14:textId="77777777" w:rsidR="00EE55D9" w:rsidRDefault="00EE55D9">
      <w:r>
        <w:separator/>
      </w:r>
    </w:p>
  </w:footnote>
  <w:footnote w:type="continuationSeparator" w:id="0">
    <w:p w14:paraId="48FA2A95" w14:textId="77777777" w:rsidR="00EE55D9" w:rsidRDefault="00EE5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7566F7"/>
    <w:multiLevelType w:val="singleLevel"/>
    <w:tmpl w:val="887566F7"/>
    <w:lvl w:ilvl="0">
      <w:start w:val="3"/>
      <w:numFmt w:val="chineseCounting"/>
      <w:suff w:val="nothing"/>
      <w:lvlText w:val="（%1）"/>
      <w:lvlJc w:val="left"/>
      <w:rPr>
        <w:rFonts w:hint="eastAsia"/>
      </w:rPr>
    </w:lvl>
  </w:abstractNum>
  <w:abstractNum w:abstractNumId="1" w15:restartNumberingAfterBreak="0">
    <w:nsid w:val="B2CE6345"/>
    <w:multiLevelType w:val="singleLevel"/>
    <w:tmpl w:val="B2CE6345"/>
    <w:lvl w:ilvl="0">
      <w:start w:val="22"/>
      <w:numFmt w:val="chineseCounting"/>
      <w:suff w:val="space"/>
      <w:lvlText w:val="第%1条"/>
      <w:lvlJc w:val="left"/>
      <w:pPr>
        <w:tabs>
          <w:tab w:val="left" w:pos="0"/>
        </w:tabs>
        <w:ind w:left="0" w:firstLine="0"/>
      </w:pPr>
      <w:rPr>
        <w:rFonts w:hint="eastAsia"/>
        <w:b/>
      </w:rPr>
    </w:lvl>
  </w:abstractNum>
  <w:abstractNum w:abstractNumId="2" w15:restartNumberingAfterBreak="0">
    <w:nsid w:val="BC6511E7"/>
    <w:multiLevelType w:val="singleLevel"/>
    <w:tmpl w:val="BC6511E7"/>
    <w:lvl w:ilvl="0">
      <w:start w:val="1"/>
      <w:numFmt w:val="chineseCounting"/>
      <w:suff w:val="nothing"/>
      <w:lvlText w:val="（%1）"/>
      <w:lvlJc w:val="left"/>
      <w:pPr>
        <w:ind w:left="640" w:firstLine="0"/>
      </w:pPr>
      <w:rPr>
        <w:rFonts w:hint="eastAsia"/>
      </w:rPr>
    </w:lvl>
  </w:abstractNum>
  <w:abstractNum w:abstractNumId="3" w15:restartNumberingAfterBreak="0">
    <w:nsid w:val="CD7D36EE"/>
    <w:multiLevelType w:val="singleLevel"/>
    <w:tmpl w:val="CD7D36EE"/>
    <w:lvl w:ilvl="0">
      <w:start w:val="1"/>
      <w:numFmt w:val="chineseCounting"/>
      <w:suff w:val="space"/>
      <w:lvlText w:val="第%1条"/>
      <w:lvlJc w:val="left"/>
      <w:pPr>
        <w:tabs>
          <w:tab w:val="left" w:pos="2409"/>
        </w:tabs>
      </w:pPr>
      <w:rPr>
        <w:rFonts w:hint="eastAsia"/>
        <w:b/>
        <w:lang w:val="en-US"/>
      </w:rPr>
    </w:lvl>
  </w:abstractNum>
  <w:abstractNum w:abstractNumId="4" w15:restartNumberingAfterBreak="0">
    <w:nsid w:val="DDDA15A4"/>
    <w:multiLevelType w:val="singleLevel"/>
    <w:tmpl w:val="DDDA15A4"/>
    <w:lvl w:ilvl="0">
      <w:start w:val="1"/>
      <w:numFmt w:val="chineseCounting"/>
      <w:suff w:val="nothing"/>
      <w:lvlText w:val="（%1）"/>
      <w:lvlJc w:val="left"/>
      <w:rPr>
        <w:rFonts w:hint="eastAsia"/>
      </w:rPr>
    </w:lvl>
  </w:abstractNum>
  <w:abstractNum w:abstractNumId="5" w15:restartNumberingAfterBreak="0">
    <w:nsid w:val="E0F57B75"/>
    <w:multiLevelType w:val="singleLevel"/>
    <w:tmpl w:val="125A8E58"/>
    <w:lvl w:ilvl="0">
      <w:start w:val="3"/>
      <w:numFmt w:val="chineseCounting"/>
      <w:suff w:val="space"/>
      <w:lvlText w:val="第%1条"/>
      <w:lvlJc w:val="left"/>
      <w:pPr>
        <w:tabs>
          <w:tab w:val="left" w:pos="9497"/>
        </w:tabs>
      </w:pPr>
      <w:rPr>
        <w:rFonts w:hint="eastAsia"/>
        <w:b/>
        <w:lang w:val="en-US"/>
      </w:rPr>
    </w:lvl>
  </w:abstractNum>
  <w:abstractNum w:abstractNumId="6" w15:restartNumberingAfterBreak="0">
    <w:nsid w:val="F6C2FCC0"/>
    <w:multiLevelType w:val="singleLevel"/>
    <w:tmpl w:val="8B2C8B82"/>
    <w:lvl w:ilvl="0">
      <w:start w:val="7"/>
      <w:numFmt w:val="chineseCounting"/>
      <w:suff w:val="space"/>
      <w:lvlText w:val="第%1条"/>
      <w:lvlJc w:val="left"/>
      <w:pPr>
        <w:tabs>
          <w:tab w:val="left" w:pos="1701"/>
        </w:tabs>
      </w:pPr>
      <w:rPr>
        <w:rFonts w:hint="eastAsia"/>
        <w:b/>
        <w:lang w:val="en-US"/>
      </w:rPr>
    </w:lvl>
  </w:abstractNum>
  <w:abstractNum w:abstractNumId="7" w15:restartNumberingAfterBreak="0">
    <w:nsid w:val="F9975885"/>
    <w:multiLevelType w:val="singleLevel"/>
    <w:tmpl w:val="F9975885"/>
    <w:lvl w:ilvl="0">
      <w:start w:val="33"/>
      <w:numFmt w:val="chineseCounting"/>
      <w:suff w:val="space"/>
      <w:lvlText w:val="第%1条"/>
      <w:lvlJc w:val="left"/>
      <w:pPr>
        <w:tabs>
          <w:tab w:val="left" w:pos="0"/>
        </w:tabs>
        <w:ind w:left="0" w:firstLine="0"/>
      </w:pPr>
      <w:rPr>
        <w:rFonts w:hint="eastAsia"/>
        <w:b/>
      </w:rPr>
    </w:lvl>
  </w:abstractNum>
  <w:abstractNum w:abstractNumId="8" w15:restartNumberingAfterBreak="0">
    <w:nsid w:val="FB69BB7E"/>
    <w:multiLevelType w:val="singleLevel"/>
    <w:tmpl w:val="FB69BB7E"/>
    <w:lvl w:ilvl="0">
      <w:start w:val="3"/>
      <w:numFmt w:val="chineseCounting"/>
      <w:suff w:val="space"/>
      <w:lvlText w:val="第%1章"/>
      <w:lvlJc w:val="left"/>
      <w:rPr>
        <w:rFonts w:hint="eastAsia"/>
      </w:rPr>
    </w:lvl>
  </w:abstractNum>
  <w:abstractNum w:abstractNumId="9" w15:restartNumberingAfterBreak="0">
    <w:nsid w:val="0AAD82E9"/>
    <w:multiLevelType w:val="singleLevel"/>
    <w:tmpl w:val="0AAD82E9"/>
    <w:lvl w:ilvl="0">
      <w:start w:val="1"/>
      <w:numFmt w:val="chineseCounting"/>
      <w:suff w:val="nothing"/>
      <w:lvlText w:val="（%1）"/>
      <w:lvlJc w:val="left"/>
      <w:rPr>
        <w:rFonts w:hint="eastAsia"/>
      </w:rPr>
    </w:lvl>
  </w:abstractNum>
  <w:abstractNum w:abstractNumId="10" w15:restartNumberingAfterBreak="0">
    <w:nsid w:val="27261B52"/>
    <w:multiLevelType w:val="singleLevel"/>
    <w:tmpl w:val="8B2C8B82"/>
    <w:lvl w:ilvl="0">
      <w:start w:val="7"/>
      <w:numFmt w:val="chineseCounting"/>
      <w:suff w:val="space"/>
      <w:lvlText w:val="第%1条"/>
      <w:lvlJc w:val="left"/>
      <w:pPr>
        <w:tabs>
          <w:tab w:val="left" w:pos="7940"/>
        </w:tabs>
      </w:pPr>
      <w:rPr>
        <w:rFonts w:hint="eastAsia"/>
        <w:b/>
        <w:lang w:val="en-US"/>
      </w:rPr>
    </w:lvl>
  </w:abstractNum>
  <w:abstractNum w:abstractNumId="11" w15:restartNumberingAfterBreak="0">
    <w:nsid w:val="3B3B2B2B"/>
    <w:multiLevelType w:val="singleLevel"/>
    <w:tmpl w:val="3B3B2B2B"/>
    <w:lvl w:ilvl="0">
      <w:start w:val="2"/>
      <w:numFmt w:val="chineseCounting"/>
      <w:suff w:val="space"/>
      <w:lvlText w:val="第%1条"/>
      <w:lvlJc w:val="left"/>
      <w:pPr>
        <w:tabs>
          <w:tab w:val="left" w:pos="0"/>
        </w:tabs>
      </w:pPr>
      <w:rPr>
        <w:rFonts w:hint="eastAsia"/>
        <w:b/>
      </w:rPr>
    </w:lvl>
  </w:abstractNum>
  <w:abstractNum w:abstractNumId="12" w15:restartNumberingAfterBreak="0">
    <w:nsid w:val="415DDAC3"/>
    <w:multiLevelType w:val="singleLevel"/>
    <w:tmpl w:val="415DDAC3"/>
    <w:lvl w:ilvl="0">
      <w:start w:val="1"/>
      <w:numFmt w:val="chineseCounting"/>
      <w:suff w:val="nothing"/>
      <w:lvlText w:val="（%1）"/>
      <w:lvlJc w:val="left"/>
      <w:rPr>
        <w:rFonts w:hint="eastAsia"/>
      </w:rPr>
    </w:lvl>
  </w:abstractNum>
  <w:abstractNum w:abstractNumId="13" w15:restartNumberingAfterBreak="0">
    <w:nsid w:val="53046430"/>
    <w:multiLevelType w:val="singleLevel"/>
    <w:tmpl w:val="53046430"/>
    <w:lvl w:ilvl="0">
      <w:start w:val="29"/>
      <w:numFmt w:val="chineseCounting"/>
      <w:suff w:val="space"/>
      <w:lvlText w:val="第%1条"/>
      <w:lvlJc w:val="left"/>
      <w:pPr>
        <w:tabs>
          <w:tab w:val="left" w:pos="0"/>
        </w:tabs>
        <w:ind w:left="0" w:firstLine="0"/>
      </w:pPr>
      <w:rPr>
        <w:rFonts w:hint="eastAsia"/>
        <w:b/>
      </w:rPr>
    </w:lvl>
  </w:abstractNum>
  <w:abstractNum w:abstractNumId="14" w15:restartNumberingAfterBreak="0">
    <w:nsid w:val="66E1ABD7"/>
    <w:multiLevelType w:val="singleLevel"/>
    <w:tmpl w:val="66E1ABD7"/>
    <w:lvl w:ilvl="0">
      <w:start w:val="16"/>
      <w:numFmt w:val="chineseCounting"/>
      <w:suff w:val="space"/>
      <w:lvlText w:val="第%1条"/>
      <w:lvlJc w:val="left"/>
      <w:pPr>
        <w:tabs>
          <w:tab w:val="left" w:pos="1326"/>
        </w:tabs>
        <w:ind w:left="2126" w:firstLine="0"/>
      </w:pPr>
      <w:rPr>
        <w:rFonts w:hint="eastAsia"/>
        <w:b/>
      </w:rPr>
    </w:lvl>
  </w:abstractNum>
  <w:abstractNum w:abstractNumId="15" w15:restartNumberingAfterBreak="0">
    <w:nsid w:val="733BA165"/>
    <w:multiLevelType w:val="singleLevel"/>
    <w:tmpl w:val="733BA165"/>
    <w:lvl w:ilvl="0">
      <w:start w:val="22"/>
      <w:numFmt w:val="chineseCounting"/>
      <w:suff w:val="space"/>
      <w:lvlText w:val="第%1条"/>
      <w:lvlJc w:val="left"/>
      <w:pPr>
        <w:tabs>
          <w:tab w:val="left" w:pos="709"/>
        </w:tabs>
        <w:ind w:left="1843" w:firstLine="0"/>
      </w:pPr>
      <w:rPr>
        <w:rFonts w:hint="eastAsia"/>
        <w:b/>
      </w:rPr>
    </w:lvl>
  </w:abstractNum>
  <w:abstractNum w:abstractNumId="16" w15:restartNumberingAfterBreak="0">
    <w:nsid w:val="782805D8"/>
    <w:multiLevelType w:val="singleLevel"/>
    <w:tmpl w:val="782805D8"/>
    <w:lvl w:ilvl="0">
      <w:start w:val="13"/>
      <w:numFmt w:val="chineseCounting"/>
      <w:suff w:val="space"/>
      <w:lvlText w:val="第%1条"/>
      <w:lvlJc w:val="left"/>
      <w:pPr>
        <w:tabs>
          <w:tab w:val="left" w:pos="5104"/>
        </w:tabs>
      </w:pPr>
      <w:rPr>
        <w:rFonts w:hint="eastAsia"/>
        <w:b/>
      </w:rPr>
    </w:lvl>
  </w:abstractNum>
  <w:num w:numId="1" w16cid:durableId="277178728">
    <w:abstractNumId w:val="3"/>
  </w:num>
  <w:num w:numId="2" w16cid:durableId="1826781878">
    <w:abstractNumId w:val="11"/>
  </w:num>
  <w:num w:numId="3" w16cid:durableId="483352439">
    <w:abstractNumId w:val="5"/>
  </w:num>
  <w:num w:numId="4" w16cid:durableId="1587885445">
    <w:abstractNumId w:val="8"/>
  </w:num>
  <w:num w:numId="5" w16cid:durableId="378555944">
    <w:abstractNumId w:val="6"/>
  </w:num>
  <w:num w:numId="6" w16cid:durableId="429469901">
    <w:abstractNumId w:val="4"/>
  </w:num>
  <w:num w:numId="7" w16cid:durableId="676153126">
    <w:abstractNumId w:val="9"/>
  </w:num>
  <w:num w:numId="8" w16cid:durableId="953709799">
    <w:abstractNumId w:val="16"/>
  </w:num>
  <w:num w:numId="9" w16cid:durableId="787312578">
    <w:abstractNumId w:val="1"/>
  </w:num>
  <w:num w:numId="10" w16cid:durableId="80493543">
    <w:abstractNumId w:val="0"/>
  </w:num>
  <w:num w:numId="11" w16cid:durableId="334918041">
    <w:abstractNumId w:val="15"/>
  </w:num>
  <w:num w:numId="12" w16cid:durableId="754480285">
    <w:abstractNumId w:val="2"/>
  </w:num>
  <w:num w:numId="13" w16cid:durableId="1341544766">
    <w:abstractNumId w:val="13"/>
  </w:num>
  <w:num w:numId="14" w16cid:durableId="2140298990">
    <w:abstractNumId w:val="7"/>
  </w:num>
  <w:num w:numId="15" w16cid:durableId="2054302854">
    <w:abstractNumId w:val="14"/>
  </w:num>
  <w:num w:numId="16" w16cid:durableId="1544293205">
    <w:abstractNumId w:val="12"/>
  </w:num>
  <w:num w:numId="17" w16cid:durableId="1326546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D83"/>
    <w:rsid w:val="00004239"/>
    <w:rsid w:val="000046D0"/>
    <w:rsid w:val="00014B5B"/>
    <w:rsid w:val="00016F93"/>
    <w:rsid w:val="000177E5"/>
    <w:rsid w:val="00021288"/>
    <w:rsid w:val="00022F9F"/>
    <w:rsid w:val="00023F18"/>
    <w:rsid w:val="000244ED"/>
    <w:rsid w:val="0002488A"/>
    <w:rsid w:val="00026699"/>
    <w:rsid w:val="00035E28"/>
    <w:rsid w:val="0005005A"/>
    <w:rsid w:val="00050485"/>
    <w:rsid w:val="000559B6"/>
    <w:rsid w:val="0006050B"/>
    <w:rsid w:val="00063CEF"/>
    <w:rsid w:val="00065446"/>
    <w:rsid w:val="00072C90"/>
    <w:rsid w:val="00072E9A"/>
    <w:rsid w:val="000763AF"/>
    <w:rsid w:val="0008014D"/>
    <w:rsid w:val="00080485"/>
    <w:rsid w:val="000831EC"/>
    <w:rsid w:val="00086CBF"/>
    <w:rsid w:val="00090D03"/>
    <w:rsid w:val="00092CB6"/>
    <w:rsid w:val="00096686"/>
    <w:rsid w:val="000A0E06"/>
    <w:rsid w:val="000A48E1"/>
    <w:rsid w:val="000A54F8"/>
    <w:rsid w:val="000A626A"/>
    <w:rsid w:val="000B23BB"/>
    <w:rsid w:val="000B4DA1"/>
    <w:rsid w:val="000C206F"/>
    <w:rsid w:val="000C7AEB"/>
    <w:rsid w:val="000D0611"/>
    <w:rsid w:val="000D365A"/>
    <w:rsid w:val="000D5014"/>
    <w:rsid w:val="000F4266"/>
    <w:rsid w:val="000F6D1F"/>
    <w:rsid w:val="00123531"/>
    <w:rsid w:val="00124BDE"/>
    <w:rsid w:val="00126292"/>
    <w:rsid w:val="00135E5B"/>
    <w:rsid w:val="00136092"/>
    <w:rsid w:val="0014265B"/>
    <w:rsid w:val="00146C67"/>
    <w:rsid w:val="001501D8"/>
    <w:rsid w:val="001536A9"/>
    <w:rsid w:val="00153854"/>
    <w:rsid w:val="00155BB0"/>
    <w:rsid w:val="00156757"/>
    <w:rsid w:val="00160BFD"/>
    <w:rsid w:val="00170AFD"/>
    <w:rsid w:val="00172A27"/>
    <w:rsid w:val="001737FF"/>
    <w:rsid w:val="001738E3"/>
    <w:rsid w:val="0017612E"/>
    <w:rsid w:val="00177C98"/>
    <w:rsid w:val="00181509"/>
    <w:rsid w:val="00182AB7"/>
    <w:rsid w:val="00191CB7"/>
    <w:rsid w:val="00195E34"/>
    <w:rsid w:val="001C58C3"/>
    <w:rsid w:val="001D2067"/>
    <w:rsid w:val="001D2AEF"/>
    <w:rsid w:val="001D30EE"/>
    <w:rsid w:val="001D6F4C"/>
    <w:rsid w:val="001D7A11"/>
    <w:rsid w:val="001E317D"/>
    <w:rsid w:val="001E45B8"/>
    <w:rsid w:val="001F0934"/>
    <w:rsid w:val="001F5731"/>
    <w:rsid w:val="00200C4D"/>
    <w:rsid w:val="00201CF6"/>
    <w:rsid w:val="002121CC"/>
    <w:rsid w:val="00213210"/>
    <w:rsid w:val="00215B73"/>
    <w:rsid w:val="00216CCA"/>
    <w:rsid w:val="002171D8"/>
    <w:rsid w:val="00223695"/>
    <w:rsid w:val="00227529"/>
    <w:rsid w:val="0023375E"/>
    <w:rsid w:val="002375A6"/>
    <w:rsid w:val="00240808"/>
    <w:rsid w:val="00241170"/>
    <w:rsid w:val="002425BC"/>
    <w:rsid w:val="002436B8"/>
    <w:rsid w:val="00244E9B"/>
    <w:rsid w:val="002551BF"/>
    <w:rsid w:val="00255451"/>
    <w:rsid w:val="00255566"/>
    <w:rsid w:val="002626E9"/>
    <w:rsid w:val="00262E9E"/>
    <w:rsid w:val="00266AED"/>
    <w:rsid w:val="0026773B"/>
    <w:rsid w:val="0027011E"/>
    <w:rsid w:val="0027202E"/>
    <w:rsid w:val="0027239C"/>
    <w:rsid w:val="00274AF0"/>
    <w:rsid w:val="00280CBB"/>
    <w:rsid w:val="00286F77"/>
    <w:rsid w:val="0028764E"/>
    <w:rsid w:val="00287747"/>
    <w:rsid w:val="0029089B"/>
    <w:rsid w:val="00294708"/>
    <w:rsid w:val="00295260"/>
    <w:rsid w:val="002A2C8B"/>
    <w:rsid w:val="002A6CEA"/>
    <w:rsid w:val="002B22E0"/>
    <w:rsid w:val="002B70B9"/>
    <w:rsid w:val="002C46AC"/>
    <w:rsid w:val="002D7678"/>
    <w:rsid w:val="002E459D"/>
    <w:rsid w:val="002E57AF"/>
    <w:rsid w:val="002E7D86"/>
    <w:rsid w:val="002F0191"/>
    <w:rsid w:val="002F0A11"/>
    <w:rsid w:val="002F1D7C"/>
    <w:rsid w:val="003001FC"/>
    <w:rsid w:val="00301A85"/>
    <w:rsid w:val="00303205"/>
    <w:rsid w:val="00304E82"/>
    <w:rsid w:val="003068AE"/>
    <w:rsid w:val="00320D4E"/>
    <w:rsid w:val="003231FA"/>
    <w:rsid w:val="00325E12"/>
    <w:rsid w:val="003311E3"/>
    <w:rsid w:val="0033405A"/>
    <w:rsid w:val="00334B87"/>
    <w:rsid w:val="00336167"/>
    <w:rsid w:val="00336C8D"/>
    <w:rsid w:val="00337482"/>
    <w:rsid w:val="003378B0"/>
    <w:rsid w:val="00345AE0"/>
    <w:rsid w:val="00352503"/>
    <w:rsid w:val="00356D26"/>
    <w:rsid w:val="003745D3"/>
    <w:rsid w:val="00385F7F"/>
    <w:rsid w:val="003872DD"/>
    <w:rsid w:val="003934C2"/>
    <w:rsid w:val="00396584"/>
    <w:rsid w:val="00397CA5"/>
    <w:rsid w:val="003A1349"/>
    <w:rsid w:val="003A1F0E"/>
    <w:rsid w:val="003A1F83"/>
    <w:rsid w:val="003A51C6"/>
    <w:rsid w:val="003B31F6"/>
    <w:rsid w:val="003B4C3C"/>
    <w:rsid w:val="003B7E7B"/>
    <w:rsid w:val="003C1AD2"/>
    <w:rsid w:val="003C7AB1"/>
    <w:rsid w:val="003D010A"/>
    <w:rsid w:val="003D4507"/>
    <w:rsid w:val="003D62B0"/>
    <w:rsid w:val="003D6F05"/>
    <w:rsid w:val="003E0E8E"/>
    <w:rsid w:val="003E3FC2"/>
    <w:rsid w:val="003F0A69"/>
    <w:rsid w:val="003F3300"/>
    <w:rsid w:val="003F5482"/>
    <w:rsid w:val="0040210C"/>
    <w:rsid w:val="00403E55"/>
    <w:rsid w:val="00407E85"/>
    <w:rsid w:val="00410096"/>
    <w:rsid w:val="004100EE"/>
    <w:rsid w:val="00412A8F"/>
    <w:rsid w:val="00412BB0"/>
    <w:rsid w:val="0041436F"/>
    <w:rsid w:val="00415D60"/>
    <w:rsid w:val="00421E1F"/>
    <w:rsid w:val="00423B34"/>
    <w:rsid w:val="00425A2B"/>
    <w:rsid w:val="00425E74"/>
    <w:rsid w:val="00426094"/>
    <w:rsid w:val="00432863"/>
    <w:rsid w:val="00434164"/>
    <w:rsid w:val="00453CEE"/>
    <w:rsid w:val="0045649B"/>
    <w:rsid w:val="00462A36"/>
    <w:rsid w:val="004652D0"/>
    <w:rsid w:val="0046777A"/>
    <w:rsid w:val="00471D39"/>
    <w:rsid w:val="0047298B"/>
    <w:rsid w:val="004739D5"/>
    <w:rsid w:val="0047588A"/>
    <w:rsid w:val="00477ED0"/>
    <w:rsid w:val="0048054C"/>
    <w:rsid w:val="004827B0"/>
    <w:rsid w:val="0048757E"/>
    <w:rsid w:val="004A0D39"/>
    <w:rsid w:val="004A19AB"/>
    <w:rsid w:val="004A6B14"/>
    <w:rsid w:val="004A6FD2"/>
    <w:rsid w:val="004B3DE3"/>
    <w:rsid w:val="004C40A4"/>
    <w:rsid w:val="004C4A9D"/>
    <w:rsid w:val="004C53D2"/>
    <w:rsid w:val="004D2330"/>
    <w:rsid w:val="004D6BCF"/>
    <w:rsid w:val="004E0EF6"/>
    <w:rsid w:val="004E611E"/>
    <w:rsid w:val="00500A5C"/>
    <w:rsid w:val="00503DB6"/>
    <w:rsid w:val="005064FD"/>
    <w:rsid w:val="005066B3"/>
    <w:rsid w:val="00512025"/>
    <w:rsid w:val="0051313D"/>
    <w:rsid w:val="00514222"/>
    <w:rsid w:val="00514985"/>
    <w:rsid w:val="0052170F"/>
    <w:rsid w:val="00525788"/>
    <w:rsid w:val="00526ECA"/>
    <w:rsid w:val="00531EEF"/>
    <w:rsid w:val="00536CBC"/>
    <w:rsid w:val="00540423"/>
    <w:rsid w:val="005427C6"/>
    <w:rsid w:val="005507CF"/>
    <w:rsid w:val="005511DA"/>
    <w:rsid w:val="005513A6"/>
    <w:rsid w:val="005636D4"/>
    <w:rsid w:val="005744AA"/>
    <w:rsid w:val="005754D1"/>
    <w:rsid w:val="00582B29"/>
    <w:rsid w:val="0058362D"/>
    <w:rsid w:val="00587211"/>
    <w:rsid w:val="00587EFD"/>
    <w:rsid w:val="00595491"/>
    <w:rsid w:val="005A323B"/>
    <w:rsid w:val="005A64E2"/>
    <w:rsid w:val="005C7BD2"/>
    <w:rsid w:val="005E3C4F"/>
    <w:rsid w:val="005E4A8C"/>
    <w:rsid w:val="005E50C1"/>
    <w:rsid w:val="005F006A"/>
    <w:rsid w:val="005F60D3"/>
    <w:rsid w:val="005F6F7C"/>
    <w:rsid w:val="005F7D80"/>
    <w:rsid w:val="006038F0"/>
    <w:rsid w:val="0060757F"/>
    <w:rsid w:val="00613DC7"/>
    <w:rsid w:val="00613F93"/>
    <w:rsid w:val="00621E3E"/>
    <w:rsid w:val="00623A2C"/>
    <w:rsid w:val="00627DF6"/>
    <w:rsid w:val="00641501"/>
    <w:rsid w:val="00642D58"/>
    <w:rsid w:val="00650BFB"/>
    <w:rsid w:val="0065151F"/>
    <w:rsid w:val="00651CEA"/>
    <w:rsid w:val="00653762"/>
    <w:rsid w:val="00656B58"/>
    <w:rsid w:val="00657993"/>
    <w:rsid w:val="006624EE"/>
    <w:rsid w:val="00664B33"/>
    <w:rsid w:val="00672093"/>
    <w:rsid w:val="006837BF"/>
    <w:rsid w:val="00683B6C"/>
    <w:rsid w:val="0069125B"/>
    <w:rsid w:val="0069138B"/>
    <w:rsid w:val="00692343"/>
    <w:rsid w:val="006A029E"/>
    <w:rsid w:val="006A29BF"/>
    <w:rsid w:val="006A41AD"/>
    <w:rsid w:val="006B73C6"/>
    <w:rsid w:val="006C0343"/>
    <w:rsid w:val="006C06C5"/>
    <w:rsid w:val="006C64AA"/>
    <w:rsid w:val="006D1A7E"/>
    <w:rsid w:val="006E093B"/>
    <w:rsid w:val="006E1B23"/>
    <w:rsid w:val="006E4281"/>
    <w:rsid w:val="006E7AA5"/>
    <w:rsid w:val="006F107C"/>
    <w:rsid w:val="006F1660"/>
    <w:rsid w:val="006F1692"/>
    <w:rsid w:val="006F2A90"/>
    <w:rsid w:val="006F77D9"/>
    <w:rsid w:val="00700410"/>
    <w:rsid w:val="007022AB"/>
    <w:rsid w:val="0070271A"/>
    <w:rsid w:val="007176A0"/>
    <w:rsid w:val="0072731A"/>
    <w:rsid w:val="00727402"/>
    <w:rsid w:val="0073033B"/>
    <w:rsid w:val="00733278"/>
    <w:rsid w:val="00742FD2"/>
    <w:rsid w:val="00744824"/>
    <w:rsid w:val="00746286"/>
    <w:rsid w:val="00751285"/>
    <w:rsid w:val="00752FF2"/>
    <w:rsid w:val="0075653E"/>
    <w:rsid w:val="00757893"/>
    <w:rsid w:val="007666A4"/>
    <w:rsid w:val="0076743A"/>
    <w:rsid w:val="00767EAD"/>
    <w:rsid w:val="00773F4E"/>
    <w:rsid w:val="007745D5"/>
    <w:rsid w:val="00775162"/>
    <w:rsid w:val="00775C6E"/>
    <w:rsid w:val="007770E6"/>
    <w:rsid w:val="0078724F"/>
    <w:rsid w:val="00791989"/>
    <w:rsid w:val="00793E63"/>
    <w:rsid w:val="007B15CB"/>
    <w:rsid w:val="007B6020"/>
    <w:rsid w:val="007C5983"/>
    <w:rsid w:val="007C5E0A"/>
    <w:rsid w:val="007D2DB9"/>
    <w:rsid w:val="007F0737"/>
    <w:rsid w:val="007F1107"/>
    <w:rsid w:val="008007BF"/>
    <w:rsid w:val="00801A50"/>
    <w:rsid w:val="00804B1C"/>
    <w:rsid w:val="00807336"/>
    <w:rsid w:val="00813EDC"/>
    <w:rsid w:val="00815DDC"/>
    <w:rsid w:val="00817DA7"/>
    <w:rsid w:val="00820201"/>
    <w:rsid w:val="00820937"/>
    <w:rsid w:val="00826159"/>
    <w:rsid w:val="00833662"/>
    <w:rsid w:val="00834862"/>
    <w:rsid w:val="00836DAD"/>
    <w:rsid w:val="008378EE"/>
    <w:rsid w:val="00842D59"/>
    <w:rsid w:val="008434DC"/>
    <w:rsid w:val="008502DA"/>
    <w:rsid w:val="0085071A"/>
    <w:rsid w:val="00854B69"/>
    <w:rsid w:val="0086322C"/>
    <w:rsid w:val="00864BAE"/>
    <w:rsid w:val="00867318"/>
    <w:rsid w:val="0087248C"/>
    <w:rsid w:val="00874103"/>
    <w:rsid w:val="008751D4"/>
    <w:rsid w:val="00876761"/>
    <w:rsid w:val="00883BC8"/>
    <w:rsid w:val="00895784"/>
    <w:rsid w:val="0089618D"/>
    <w:rsid w:val="008A0F35"/>
    <w:rsid w:val="008A5607"/>
    <w:rsid w:val="008B0EBE"/>
    <w:rsid w:val="008B1AB5"/>
    <w:rsid w:val="008B30F6"/>
    <w:rsid w:val="008C5E1A"/>
    <w:rsid w:val="008D3058"/>
    <w:rsid w:val="008E2C25"/>
    <w:rsid w:val="008E3AA7"/>
    <w:rsid w:val="008F178A"/>
    <w:rsid w:val="009009EF"/>
    <w:rsid w:val="00905DC1"/>
    <w:rsid w:val="009073A3"/>
    <w:rsid w:val="009165E1"/>
    <w:rsid w:val="00920813"/>
    <w:rsid w:val="00922DDC"/>
    <w:rsid w:val="00925B3D"/>
    <w:rsid w:val="00932869"/>
    <w:rsid w:val="00933B31"/>
    <w:rsid w:val="0093528C"/>
    <w:rsid w:val="00943989"/>
    <w:rsid w:val="009533C6"/>
    <w:rsid w:val="009564BA"/>
    <w:rsid w:val="009571C8"/>
    <w:rsid w:val="0096417A"/>
    <w:rsid w:val="00971744"/>
    <w:rsid w:val="00977AC1"/>
    <w:rsid w:val="00987402"/>
    <w:rsid w:val="009A0661"/>
    <w:rsid w:val="009A7F3D"/>
    <w:rsid w:val="009B2C90"/>
    <w:rsid w:val="009B49DE"/>
    <w:rsid w:val="009B5929"/>
    <w:rsid w:val="009B70D4"/>
    <w:rsid w:val="009C39FB"/>
    <w:rsid w:val="009D0F92"/>
    <w:rsid w:val="009D6183"/>
    <w:rsid w:val="009D6D1D"/>
    <w:rsid w:val="009E0C4D"/>
    <w:rsid w:val="009E38C2"/>
    <w:rsid w:val="009E475B"/>
    <w:rsid w:val="009F1B86"/>
    <w:rsid w:val="009F1FFD"/>
    <w:rsid w:val="009F35E1"/>
    <w:rsid w:val="009F3836"/>
    <w:rsid w:val="009F411D"/>
    <w:rsid w:val="00A04A54"/>
    <w:rsid w:val="00A117A2"/>
    <w:rsid w:val="00A13416"/>
    <w:rsid w:val="00A16F1B"/>
    <w:rsid w:val="00A2514F"/>
    <w:rsid w:val="00A2526D"/>
    <w:rsid w:val="00A25A25"/>
    <w:rsid w:val="00A25E58"/>
    <w:rsid w:val="00A27C5F"/>
    <w:rsid w:val="00A3066D"/>
    <w:rsid w:val="00A36175"/>
    <w:rsid w:val="00A44A5F"/>
    <w:rsid w:val="00A4596B"/>
    <w:rsid w:val="00A52296"/>
    <w:rsid w:val="00A52F42"/>
    <w:rsid w:val="00A53ADE"/>
    <w:rsid w:val="00A6105A"/>
    <w:rsid w:val="00A63127"/>
    <w:rsid w:val="00A640AC"/>
    <w:rsid w:val="00A6762F"/>
    <w:rsid w:val="00A70C2A"/>
    <w:rsid w:val="00A73C32"/>
    <w:rsid w:val="00A743F0"/>
    <w:rsid w:val="00A847E6"/>
    <w:rsid w:val="00A866BE"/>
    <w:rsid w:val="00A876F2"/>
    <w:rsid w:val="00A953C6"/>
    <w:rsid w:val="00A95F1F"/>
    <w:rsid w:val="00AA19FC"/>
    <w:rsid w:val="00AB0F07"/>
    <w:rsid w:val="00AB0F30"/>
    <w:rsid w:val="00AB11B7"/>
    <w:rsid w:val="00AB11CA"/>
    <w:rsid w:val="00AB45E1"/>
    <w:rsid w:val="00AB4933"/>
    <w:rsid w:val="00AB4EDF"/>
    <w:rsid w:val="00AB5794"/>
    <w:rsid w:val="00AB713E"/>
    <w:rsid w:val="00AB7C75"/>
    <w:rsid w:val="00AC003D"/>
    <w:rsid w:val="00AC09AA"/>
    <w:rsid w:val="00AC0B88"/>
    <w:rsid w:val="00AC75F2"/>
    <w:rsid w:val="00AD08EA"/>
    <w:rsid w:val="00AD4B71"/>
    <w:rsid w:val="00AD7A5C"/>
    <w:rsid w:val="00AE0F46"/>
    <w:rsid w:val="00AE74B9"/>
    <w:rsid w:val="00AE7BAE"/>
    <w:rsid w:val="00B04527"/>
    <w:rsid w:val="00B04790"/>
    <w:rsid w:val="00B04A88"/>
    <w:rsid w:val="00B11A4E"/>
    <w:rsid w:val="00B143CA"/>
    <w:rsid w:val="00B173A8"/>
    <w:rsid w:val="00B2005E"/>
    <w:rsid w:val="00B200EE"/>
    <w:rsid w:val="00B20344"/>
    <w:rsid w:val="00B241FA"/>
    <w:rsid w:val="00B268B8"/>
    <w:rsid w:val="00B3395C"/>
    <w:rsid w:val="00B36BE8"/>
    <w:rsid w:val="00B40EBB"/>
    <w:rsid w:val="00B42FCD"/>
    <w:rsid w:val="00B5415C"/>
    <w:rsid w:val="00B6144E"/>
    <w:rsid w:val="00B6413C"/>
    <w:rsid w:val="00B6707A"/>
    <w:rsid w:val="00B829A9"/>
    <w:rsid w:val="00B852EA"/>
    <w:rsid w:val="00B919E2"/>
    <w:rsid w:val="00BA07A6"/>
    <w:rsid w:val="00BA1610"/>
    <w:rsid w:val="00BA47EC"/>
    <w:rsid w:val="00BA73CB"/>
    <w:rsid w:val="00BC0124"/>
    <w:rsid w:val="00BC5A2C"/>
    <w:rsid w:val="00BE060F"/>
    <w:rsid w:val="00BE2A3F"/>
    <w:rsid w:val="00BF1DF6"/>
    <w:rsid w:val="00BF36BA"/>
    <w:rsid w:val="00BF4448"/>
    <w:rsid w:val="00C027B5"/>
    <w:rsid w:val="00C03C0A"/>
    <w:rsid w:val="00C03D5D"/>
    <w:rsid w:val="00C10AEF"/>
    <w:rsid w:val="00C11909"/>
    <w:rsid w:val="00C1379E"/>
    <w:rsid w:val="00C157F5"/>
    <w:rsid w:val="00C162C4"/>
    <w:rsid w:val="00C20012"/>
    <w:rsid w:val="00C25275"/>
    <w:rsid w:val="00C266E5"/>
    <w:rsid w:val="00C30A5B"/>
    <w:rsid w:val="00C30C06"/>
    <w:rsid w:val="00C314D7"/>
    <w:rsid w:val="00C31643"/>
    <w:rsid w:val="00C32E16"/>
    <w:rsid w:val="00C35329"/>
    <w:rsid w:val="00C40A70"/>
    <w:rsid w:val="00C519B1"/>
    <w:rsid w:val="00C51BDC"/>
    <w:rsid w:val="00C52EAD"/>
    <w:rsid w:val="00C53A53"/>
    <w:rsid w:val="00C60A14"/>
    <w:rsid w:val="00C6168D"/>
    <w:rsid w:val="00C625BD"/>
    <w:rsid w:val="00C63BA9"/>
    <w:rsid w:val="00C6416E"/>
    <w:rsid w:val="00C64406"/>
    <w:rsid w:val="00C67492"/>
    <w:rsid w:val="00C67880"/>
    <w:rsid w:val="00C7089A"/>
    <w:rsid w:val="00C71050"/>
    <w:rsid w:val="00C713EA"/>
    <w:rsid w:val="00C71E91"/>
    <w:rsid w:val="00C7260A"/>
    <w:rsid w:val="00C744F9"/>
    <w:rsid w:val="00C77C71"/>
    <w:rsid w:val="00C82164"/>
    <w:rsid w:val="00C87E84"/>
    <w:rsid w:val="00C918B2"/>
    <w:rsid w:val="00C94830"/>
    <w:rsid w:val="00C97C6B"/>
    <w:rsid w:val="00CA0363"/>
    <w:rsid w:val="00CA2ED8"/>
    <w:rsid w:val="00CB2D71"/>
    <w:rsid w:val="00CB5353"/>
    <w:rsid w:val="00CC1291"/>
    <w:rsid w:val="00CC17B3"/>
    <w:rsid w:val="00CC3D33"/>
    <w:rsid w:val="00CC6ADF"/>
    <w:rsid w:val="00CD097E"/>
    <w:rsid w:val="00CD38A7"/>
    <w:rsid w:val="00CD5477"/>
    <w:rsid w:val="00CE0E36"/>
    <w:rsid w:val="00CE1D95"/>
    <w:rsid w:val="00D00804"/>
    <w:rsid w:val="00D035E9"/>
    <w:rsid w:val="00D05121"/>
    <w:rsid w:val="00D114DE"/>
    <w:rsid w:val="00D122AD"/>
    <w:rsid w:val="00D20012"/>
    <w:rsid w:val="00D22F5F"/>
    <w:rsid w:val="00D33C3A"/>
    <w:rsid w:val="00D34340"/>
    <w:rsid w:val="00D36B59"/>
    <w:rsid w:val="00D40161"/>
    <w:rsid w:val="00D4091D"/>
    <w:rsid w:val="00D46557"/>
    <w:rsid w:val="00D5590D"/>
    <w:rsid w:val="00D55C31"/>
    <w:rsid w:val="00D601F4"/>
    <w:rsid w:val="00D6472A"/>
    <w:rsid w:val="00D66DEE"/>
    <w:rsid w:val="00D73BAE"/>
    <w:rsid w:val="00D73C12"/>
    <w:rsid w:val="00D77A23"/>
    <w:rsid w:val="00D77A96"/>
    <w:rsid w:val="00D80E92"/>
    <w:rsid w:val="00D844FF"/>
    <w:rsid w:val="00D87A50"/>
    <w:rsid w:val="00D903E9"/>
    <w:rsid w:val="00D904CB"/>
    <w:rsid w:val="00D91B22"/>
    <w:rsid w:val="00D928D9"/>
    <w:rsid w:val="00D931D1"/>
    <w:rsid w:val="00DA1A5B"/>
    <w:rsid w:val="00DA2C9F"/>
    <w:rsid w:val="00DB2343"/>
    <w:rsid w:val="00DB5FDA"/>
    <w:rsid w:val="00DB61D3"/>
    <w:rsid w:val="00DC076A"/>
    <w:rsid w:val="00DC65D8"/>
    <w:rsid w:val="00DD3190"/>
    <w:rsid w:val="00DE34B6"/>
    <w:rsid w:val="00DF0B5A"/>
    <w:rsid w:val="00DF3154"/>
    <w:rsid w:val="00E01CCC"/>
    <w:rsid w:val="00E130D9"/>
    <w:rsid w:val="00E139C1"/>
    <w:rsid w:val="00E14CAA"/>
    <w:rsid w:val="00E15212"/>
    <w:rsid w:val="00E247EA"/>
    <w:rsid w:val="00E33FB0"/>
    <w:rsid w:val="00E37483"/>
    <w:rsid w:val="00E40C4C"/>
    <w:rsid w:val="00E4456C"/>
    <w:rsid w:val="00E448E8"/>
    <w:rsid w:val="00E44AC7"/>
    <w:rsid w:val="00E466FA"/>
    <w:rsid w:val="00E47BE2"/>
    <w:rsid w:val="00E50873"/>
    <w:rsid w:val="00E53AF0"/>
    <w:rsid w:val="00E561D3"/>
    <w:rsid w:val="00E57884"/>
    <w:rsid w:val="00E61327"/>
    <w:rsid w:val="00E67EB5"/>
    <w:rsid w:val="00E72B82"/>
    <w:rsid w:val="00E72ECE"/>
    <w:rsid w:val="00E730A5"/>
    <w:rsid w:val="00E76F04"/>
    <w:rsid w:val="00E82FC7"/>
    <w:rsid w:val="00E8701A"/>
    <w:rsid w:val="00EB2760"/>
    <w:rsid w:val="00EB4695"/>
    <w:rsid w:val="00EC0644"/>
    <w:rsid w:val="00ED36ED"/>
    <w:rsid w:val="00EE0985"/>
    <w:rsid w:val="00EE3C0B"/>
    <w:rsid w:val="00EE55D9"/>
    <w:rsid w:val="00F034C5"/>
    <w:rsid w:val="00F035D5"/>
    <w:rsid w:val="00F040B2"/>
    <w:rsid w:val="00F0593A"/>
    <w:rsid w:val="00F113DB"/>
    <w:rsid w:val="00F12994"/>
    <w:rsid w:val="00F13E58"/>
    <w:rsid w:val="00F2368B"/>
    <w:rsid w:val="00F322D1"/>
    <w:rsid w:val="00F367CD"/>
    <w:rsid w:val="00F37330"/>
    <w:rsid w:val="00F3747E"/>
    <w:rsid w:val="00F458A9"/>
    <w:rsid w:val="00F51D4A"/>
    <w:rsid w:val="00F52E8F"/>
    <w:rsid w:val="00F53C98"/>
    <w:rsid w:val="00F56D83"/>
    <w:rsid w:val="00F61985"/>
    <w:rsid w:val="00F65B0E"/>
    <w:rsid w:val="00F66347"/>
    <w:rsid w:val="00F74018"/>
    <w:rsid w:val="00F75E3A"/>
    <w:rsid w:val="00F77001"/>
    <w:rsid w:val="00F83240"/>
    <w:rsid w:val="00F87298"/>
    <w:rsid w:val="00FA0CD0"/>
    <w:rsid w:val="00FA4430"/>
    <w:rsid w:val="00FA538B"/>
    <w:rsid w:val="00FB4BDD"/>
    <w:rsid w:val="00FB549C"/>
    <w:rsid w:val="00FB7D1B"/>
    <w:rsid w:val="00FC1079"/>
    <w:rsid w:val="00FC24AB"/>
    <w:rsid w:val="00FC41A2"/>
    <w:rsid w:val="00FC5E8E"/>
    <w:rsid w:val="00FC6798"/>
    <w:rsid w:val="00FC6A62"/>
    <w:rsid w:val="00FD797B"/>
    <w:rsid w:val="00FE01D8"/>
    <w:rsid w:val="00FE3F10"/>
    <w:rsid w:val="00FE4CE6"/>
    <w:rsid w:val="00FF3485"/>
    <w:rsid w:val="00FF5897"/>
    <w:rsid w:val="015C473F"/>
    <w:rsid w:val="0392514F"/>
    <w:rsid w:val="05C07429"/>
    <w:rsid w:val="06C623B7"/>
    <w:rsid w:val="074D6045"/>
    <w:rsid w:val="0846019F"/>
    <w:rsid w:val="08824458"/>
    <w:rsid w:val="08E826D3"/>
    <w:rsid w:val="09601DA9"/>
    <w:rsid w:val="0B3F3C04"/>
    <w:rsid w:val="0C20692B"/>
    <w:rsid w:val="0D04424D"/>
    <w:rsid w:val="0EC44D98"/>
    <w:rsid w:val="10AA7DE0"/>
    <w:rsid w:val="13071662"/>
    <w:rsid w:val="13313DDB"/>
    <w:rsid w:val="14127B09"/>
    <w:rsid w:val="14583592"/>
    <w:rsid w:val="1546368C"/>
    <w:rsid w:val="16F0271B"/>
    <w:rsid w:val="16F027CD"/>
    <w:rsid w:val="1A2A6E68"/>
    <w:rsid w:val="1AB12ED2"/>
    <w:rsid w:val="1B8E3D05"/>
    <w:rsid w:val="1BB31D93"/>
    <w:rsid w:val="1C5B7238"/>
    <w:rsid w:val="1C8B464D"/>
    <w:rsid w:val="1CB00D01"/>
    <w:rsid w:val="1DE35354"/>
    <w:rsid w:val="1EC42611"/>
    <w:rsid w:val="1F324AAD"/>
    <w:rsid w:val="1FA55B10"/>
    <w:rsid w:val="20C6696C"/>
    <w:rsid w:val="20D703BC"/>
    <w:rsid w:val="237155C9"/>
    <w:rsid w:val="23B2146D"/>
    <w:rsid w:val="23D8159F"/>
    <w:rsid w:val="24A81E3D"/>
    <w:rsid w:val="24AD3BB9"/>
    <w:rsid w:val="25B431F1"/>
    <w:rsid w:val="26087769"/>
    <w:rsid w:val="2718698A"/>
    <w:rsid w:val="276C32F1"/>
    <w:rsid w:val="27CD2A7A"/>
    <w:rsid w:val="2891253C"/>
    <w:rsid w:val="29540F25"/>
    <w:rsid w:val="29624B85"/>
    <w:rsid w:val="299E3412"/>
    <w:rsid w:val="29E237A3"/>
    <w:rsid w:val="2A0239A1"/>
    <w:rsid w:val="2A336250"/>
    <w:rsid w:val="2AF82C9C"/>
    <w:rsid w:val="2B104509"/>
    <w:rsid w:val="2B7C70D6"/>
    <w:rsid w:val="2BAD20E2"/>
    <w:rsid w:val="2BCE2FBE"/>
    <w:rsid w:val="2C85711F"/>
    <w:rsid w:val="2CE308D6"/>
    <w:rsid w:val="2D1F6D16"/>
    <w:rsid w:val="2D4276C1"/>
    <w:rsid w:val="2D7F0012"/>
    <w:rsid w:val="2DF21FF5"/>
    <w:rsid w:val="2EE76976"/>
    <w:rsid w:val="2EFA22E7"/>
    <w:rsid w:val="31DA57C7"/>
    <w:rsid w:val="33211AD8"/>
    <w:rsid w:val="33381ABC"/>
    <w:rsid w:val="3404476C"/>
    <w:rsid w:val="342A3349"/>
    <w:rsid w:val="357E28AA"/>
    <w:rsid w:val="36D13079"/>
    <w:rsid w:val="39794B66"/>
    <w:rsid w:val="3ACF6888"/>
    <w:rsid w:val="3BF126B3"/>
    <w:rsid w:val="3DDA40D9"/>
    <w:rsid w:val="3E25217F"/>
    <w:rsid w:val="3E820C3C"/>
    <w:rsid w:val="3ECC5276"/>
    <w:rsid w:val="40505CE4"/>
    <w:rsid w:val="42B609D8"/>
    <w:rsid w:val="430B4874"/>
    <w:rsid w:val="431A40AC"/>
    <w:rsid w:val="43EF7749"/>
    <w:rsid w:val="448738E6"/>
    <w:rsid w:val="44BF6108"/>
    <w:rsid w:val="46832E92"/>
    <w:rsid w:val="46AE3DCF"/>
    <w:rsid w:val="46F84DBC"/>
    <w:rsid w:val="46FC7EE7"/>
    <w:rsid w:val="477F0988"/>
    <w:rsid w:val="481A6C32"/>
    <w:rsid w:val="48252945"/>
    <w:rsid w:val="490E13A3"/>
    <w:rsid w:val="497B4C50"/>
    <w:rsid w:val="49821F42"/>
    <w:rsid w:val="49DC00A3"/>
    <w:rsid w:val="4A0E034B"/>
    <w:rsid w:val="4B7F0E9E"/>
    <w:rsid w:val="4BCB7855"/>
    <w:rsid w:val="4C000928"/>
    <w:rsid w:val="4C9C24FD"/>
    <w:rsid w:val="4D246BA6"/>
    <w:rsid w:val="4D6002CE"/>
    <w:rsid w:val="4DD86306"/>
    <w:rsid w:val="4DE57238"/>
    <w:rsid w:val="4F7F4E05"/>
    <w:rsid w:val="4FBC446A"/>
    <w:rsid w:val="4FE8001E"/>
    <w:rsid w:val="50B01E8B"/>
    <w:rsid w:val="51BC5B6F"/>
    <w:rsid w:val="52873845"/>
    <w:rsid w:val="528D20F2"/>
    <w:rsid w:val="52D60B20"/>
    <w:rsid w:val="532D0161"/>
    <w:rsid w:val="53332103"/>
    <w:rsid w:val="53B45F9B"/>
    <w:rsid w:val="54BF6435"/>
    <w:rsid w:val="550C3D9E"/>
    <w:rsid w:val="55647627"/>
    <w:rsid w:val="565F4A80"/>
    <w:rsid w:val="56837EA6"/>
    <w:rsid w:val="5692543C"/>
    <w:rsid w:val="56C62826"/>
    <w:rsid w:val="57CA09C1"/>
    <w:rsid w:val="582363F8"/>
    <w:rsid w:val="5861688F"/>
    <w:rsid w:val="589E0E52"/>
    <w:rsid w:val="596025A6"/>
    <w:rsid w:val="5A710DCE"/>
    <w:rsid w:val="5A9B4840"/>
    <w:rsid w:val="5B081CA9"/>
    <w:rsid w:val="5B0A7F0D"/>
    <w:rsid w:val="5B654BD1"/>
    <w:rsid w:val="5C017B4D"/>
    <w:rsid w:val="5C1849EA"/>
    <w:rsid w:val="5CB0005A"/>
    <w:rsid w:val="5CCC23B7"/>
    <w:rsid w:val="5DA25530"/>
    <w:rsid w:val="5E26251B"/>
    <w:rsid w:val="5F1D21BE"/>
    <w:rsid w:val="5F27099B"/>
    <w:rsid w:val="60BF3ECF"/>
    <w:rsid w:val="62E57EC6"/>
    <w:rsid w:val="630300C2"/>
    <w:rsid w:val="6356314F"/>
    <w:rsid w:val="63EB0A27"/>
    <w:rsid w:val="63F7604E"/>
    <w:rsid w:val="644A2BA0"/>
    <w:rsid w:val="65180A7A"/>
    <w:rsid w:val="65190798"/>
    <w:rsid w:val="65DC53D5"/>
    <w:rsid w:val="65E30222"/>
    <w:rsid w:val="664A1A07"/>
    <w:rsid w:val="66A151D0"/>
    <w:rsid w:val="66BA3BC5"/>
    <w:rsid w:val="67101867"/>
    <w:rsid w:val="67BA2CC1"/>
    <w:rsid w:val="681C38A5"/>
    <w:rsid w:val="68A20860"/>
    <w:rsid w:val="68EB5F04"/>
    <w:rsid w:val="69372802"/>
    <w:rsid w:val="69771C2A"/>
    <w:rsid w:val="6981796E"/>
    <w:rsid w:val="69C179AE"/>
    <w:rsid w:val="6A687DBF"/>
    <w:rsid w:val="6ACB15B2"/>
    <w:rsid w:val="6B6B7525"/>
    <w:rsid w:val="6C294825"/>
    <w:rsid w:val="6C4C227F"/>
    <w:rsid w:val="6C581F51"/>
    <w:rsid w:val="6CF11469"/>
    <w:rsid w:val="6E375893"/>
    <w:rsid w:val="6EEC3FB5"/>
    <w:rsid w:val="6F1C6B6C"/>
    <w:rsid w:val="6F4E7E64"/>
    <w:rsid w:val="6F7A5C67"/>
    <w:rsid w:val="6FDC46C9"/>
    <w:rsid w:val="71942A64"/>
    <w:rsid w:val="71965C97"/>
    <w:rsid w:val="71D4362D"/>
    <w:rsid w:val="72197331"/>
    <w:rsid w:val="72AD4CA3"/>
    <w:rsid w:val="72D80817"/>
    <w:rsid w:val="74B04F8E"/>
    <w:rsid w:val="74BA2358"/>
    <w:rsid w:val="74D31D3D"/>
    <w:rsid w:val="763330F4"/>
    <w:rsid w:val="76DF22B4"/>
    <w:rsid w:val="77380AD8"/>
    <w:rsid w:val="78123562"/>
    <w:rsid w:val="797974BA"/>
    <w:rsid w:val="7A1F2F96"/>
    <w:rsid w:val="7A4037DD"/>
    <w:rsid w:val="7B8C2541"/>
    <w:rsid w:val="7C5E4E4C"/>
    <w:rsid w:val="7CE4045C"/>
    <w:rsid w:val="7DA34317"/>
    <w:rsid w:val="7FF8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08C0A"/>
  <w15:docId w15:val="{D6D44CE6-61F7-4F32-8F56-50BD0BD9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sz w:val="24"/>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Bodytext1">
    <w:name w:val="Body text|1"/>
    <w:basedOn w:val="a"/>
    <w:link w:val="Bodytext10"/>
    <w:unhideWhenUsed/>
    <w:qFormat/>
    <w:pPr>
      <w:spacing w:line="394" w:lineRule="auto"/>
      <w:ind w:firstLine="380"/>
    </w:pPr>
    <w:rPr>
      <w:rFonts w:ascii="MingLiU" w:eastAsia="MingLiU" w:hAnsi="MingLiU" w:hint="eastAsia"/>
      <w:sz w:val="19"/>
      <w:lang w:val="zh-TW" w:eastAsia="zh-TW"/>
    </w:rPr>
  </w:style>
  <w:style w:type="character" w:customStyle="1" w:styleId="Bodytext10">
    <w:name w:val="Body text|1_"/>
    <w:basedOn w:val="a0"/>
    <w:link w:val="Bodytext1"/>
    <w:unhideWhenUsed/>
    <w:qFormat/>
    <w:rPr>
      <w:rFonts w:ascii="MingLiU" w:eastAsia="MingLiU" w:hAnsi="MingLiU" w:hint="eastAsia"/>
      <w:sz w:val="19"/>
      <w:lang w:val="zh-TW" w:eastAsia="zh-TW"/>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paragraph" w:styleId="af">
    <w:name w:val="List Paragraph"/>
    <w:basedOn w:val="a"/>
    <w:uiPriority w:val="99"/>
    <w:qFormat/>
    <w:pPr>
      <w:ind w:firstLineChars="200" w:firstLine="420"/>
    </w:pPr>
  </w:style>
  <w:style w:type="character" w:customStyle="1" w:styleId="cf01">
    <w:name w:val="cf01"/>
    <w:basedOn w:val="a0"/>
    <w:qFormat/>
    <w:rPr>
      <w:rFonts w:ascii="Microsoft YaHei UI" w:eastAsia="Microsoft YaHei UI" w:hAnsi="Microsoft YaHei UI" w:hint="eastAsia"/>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38A18-8A86-4B0A-B848-756AF86B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15</Pages>
  <Words>1047</Words>
  <Characters>5970</Characters>
  <Application>Microsoft Office Word</Application>
  <DocSecurity>0</DocSecurity>
  <Lines>49</Lines>
  <Paragraphs>14</Paragraphs>
  <ScaleCrop>false</ScaleCrop>
  <Company>china</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dc:creator>
  <cp:lastModifiedBy>尹 帅</cp:lastModifiedBy>
  <cp:revision>494</cp:revision>
  <dcterms:created xsi:type="dcterms:W3CDTF">2022-04-14T02:16:00Z</dcterms:created>
  <dcterms:modified xsi:type="dcterms:W3CDTF">2022-04-27T10:19:00Z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CED38D77BB414812A0EECD7AB53F2274</vt:lpwstr>
  </property>
  <property fmtid="{D5CDD505-2E9C-101B-9397-08002B2CF9AE}" pid="4" name="commondata">
    <vt:lpwstr>eyJoZGlkIjoiMzMwYTU1ZWJkZjU2MTRlNzJlMTE3OWVkOTA2NTgxNWIifQ==</vt:lpwstr>
  </property>
</Properties>
</file>